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19ECD" w14:textId="77777777" w:rsidR="00835B24" w:rsidRDefault="00835B24" w:rsidP="00BF20CA">
      <w:pPr>
        <w:pStyle w:val="Kop1"/>
        <w:rPr>
          <w:rFonts w:hint="eastAsia"/>
        </w:rPr>
      </w:pPr>
      <w:bookmarkStart w:id="0" w:name="_Toc18071207"/>
      <w:r>
        <w:br/>
      </w:r>
    </w:p>
    <w:p w14:paraId="41A3A76A" w14:textId="77777777" w:rsidR="00835B24" w:rsidRDefault="00835B24"/>
    <w:p w14:paraId="2DF66A99" w14:textId="77777777" w:rsidR="00835B24" w:rsidRDefault="00835B24"/>
    <w:p w14:paraId="5F6A2584" w14:textId="77777777" w:rsidR="00835B24" w:rsidRDefault="00835B24"/>
    <w:p w14:paraId="3467FB52" w14:textId="77777777" w:rsidR="00835B24" w:rsidRDefault="00835B24"/>
    <w:p w14:paraId="59BA06B5" w14:textId="77777777" w:rsidR="00835B24" w:rsidRDefault="00835B24"/>
    <w:p w14:paraId="2D018E09" w14:textId="77777777" w:rsidR="00835B24" w:rsidRDefault="00835B24"/>
    <w:p w14:paraId="77E5B3D5" w14:textId="77777777" w:rsidR="00835B24" w:rsidRDefault="00835B24"/>
    <w:p w14:paraId="6B8667E9" w14:textId="77777777" w:rsidR="00835B24" w:rsidRDefault="00835B24"/>
    <w:p w14:paraId="14A47D08" w14:textId="77777777" w:rsidR="00835B24" w:rsidRDefault="00835B24"/>
    <w:p w14:paraId="6A02BA05" w14:textId="77777777" w:rsidR="00835B24" w:rsidRDefault="00835B24"/>
    <w:p w14:paraId="7A4DF1AC" w14:textId="77777777" w:rsidR="00835B24" w:rsidRDefault="00835B24"/>
    <w:p w14:paraId="1ABD78E4" w14:textId="77777777" w:rsidR="00835B24" w:rsidRDefault="00835B24"/>
    <w:p w14:paraId="5B11E19D" w14:textId="77777777" w:rsidR="00835B24" w:rsidRDefault="00835B24"/>
    <w:p w14:paraId="3372BEB6" w14:textId="1FF466C2" w:rsidR="00E6602B" w:rsidRDefault="00B46F7C" w:rsidP="00C32D41">
      <w:pPr>
        <w:pStyle w:val="Kop1"/>
        <w:jc w:val="center"/>
        <w:rPr>
          <w:rFonts w:hint="eastAsia"/>
        </w:rPr>
      </w:pPr>
      <w:bookmarkStart w:id="1" w:name="_Toc51582102"/>
      <w:bookmarkStart w:id="2" w:name="_Toc52350440"/>
      <w:r>
        <w:br/>
      </w:r>
      <w:bookmarkStart w:id="3" w:name="_Toc83117061"/>
      <w:r w:rsidR="00E6602B">
        <w:t>Jaarplan 202</w:t>
      </w:r>
      <w:bookmarkEnd w:id="1"/>
      <w:bookmarkEnd w:id="2"/>
      <w:r w:rsidR="00807FD0">
        <w:t>2</w:t>
      </w:r>
      <w:bookmarkEnd w:id="3"/>
    </w:p>
    <w:p w14:paraId="73AB9E58" w14:textId="11FBD344" w:rsidR="00E6602B" w:rsidRPr="00B46F7C" w:rsidRDefault="00E6602B" w:rsidP="00B46F7C">
      <w:pPr>
        <w:pStyle w:val="Kop2"/>
        <w:jc w:val="center"/>
        <w:rPr>
          <w:rFonts w:hint="eastAsia"/>
          <w:sz w:val="28"/>
          <w:szCs w:val="28"/>
        </w:rPr>
      </w:pPr>
      <w:bookmarkStart w:id="4" w:name="_Toc51582103"/>
      <w:bookmarkStart w:id="5" w:name="_Toc52350441"/>
      <w:bookmarkStart w:id="6" w:name="_Toc83117062"/>
      <w:r w:rsidRPr="00B46F7C">
        <w:rPr>
          <w:sz w:val="28"/>
          <w:szCs w:val="28"/>
        </w:rPr>
        <w:t>Stichting Regiomarketing Toerisme Zuidoost Friesland</w:t>
      </w:r>
      <w:bookmarkEnd w:id="4"/>
      <w:bookmarkEnd w:id="5"/>
      <w:bookmarkEnd w:id="6"/>
    </w:p>
    <w:p w14:paraId="6F35C5A3" w14:textId="597A9763" w:rsidR="00E6602B" w:rsidRDefault="00E6602B" w:rsidP="00E6602B">
      <w:pPr>
        <w:jc w:val="center"/>
      </w:pPr>
      <w:r>
        <w:t xml:space="preserve">Geschreven door gebiedsregisseur </w:t>
      </w:r>
      <w:r w:rsidR="00807FD0">
        <w:t xml:space="preserve">Ingrid </w:t>
      </w:r>
      <w:proofErr w:type="spellStart"/>
      <w:r w:rsidR="00807FD0">
        <w:t>Mascini</w:t>
      </w:r>
      <w:proofErr w:type="spellEnd"/>
      <w:r w:rsidR="00807FD0">
        <w:t xml:space="preserve"> </w:t>
      </w:r>
    </w:p>
    <w:p w14:paraId="29067F5B" w14:textId="73A213A5" w:rsidR="00E6602B" w:rsidRDefault="00807FD0" w:rsidP="00E6602B">
      <w:pPr>
        <w:jc w:val="center"/>
      </w:pPr>
      <w:r>
        <w:t>21</w:t>
      </w:r>
      <w:r w:rsidR="00E6602B">
        <w:t xml:space="preserve"> september 202</w:t>
      </w:r>
      <w:r>
        <w:t>1</w:t>
      </w:r>
    </w:p>
    <w:p w14:paraId="69DC4504" w14:textId="77777777" w:rsidR="00E6602B" w:rsidRDefault="00E6602B" w:rsidP="00E6602B">
      <w:pPr>
        <w:jc w:val="center"/>
        <w:rPr>
          <w:b/>
          <w:bCs/>
          <w:color w:val="C00000"/>
          <w:kern w:val="36"/>
          <w:sz w:val="48"/>
          <w:szCs w:val="48"/>
        </w:rPr>
      </w:pPr>
    </w:p>
    <w:p w14:paraId="04AFBB11" w14:textId="77777777" w:rsidR="00E6602B" w:rsidRDefault="00E6602B">
      <w:r>
        <w:br w:type="page"/>
      </w:r>
    </w:p>
    <w:sdt>
      <w:sdtPr>
        <w:rPr>
          <w:rFonts w:ascii="Avenir Next" w:eastAsia="MS Mincho" w:hAnsi="Avenir Next" w:cs="Times New Roman"/>
          <w:b w:val="0"/>
          <w:bCs w:val="0"/>
          <w:color w:val="auto"/>
          <w:sz w:val="20"/>
          <w:szCs w:val="20"/>
          <w:lang w:eastAsia="en-US"/>
        </w:rPr>
        <w:id w:val="-328143796"/>
        <w:docPartObj>
          <w:docPartGallery w:val="Table of Contents"/>
          <w:docPartUnique/>
        </w:docPartObj>
      </w:sdtPr>
      <w:sdtEndPr>
        <w:rPr>
          <w:noProof/>
        </w:rPr>
      </w:sdtEndPr>
      <w:sdtContent>
        <w:p w14:paraId="0066FEED" w14:textId="77777777" w:rsidR="009C21E2" w:rsidRDefault="0017037C" w:rsidP="00E72B75">
          <w:pPr>
            <w:pStyle w:val="Kopvaninhoudsopgave"/>
            <w:rPr>
              <w:noProof/>
            </w:rPr>
          </w:pPr>
          <w:r w:rsidRPr="00F600F0">
            <w:rPr>
              <w:rStyle w:val="Kop1Char"/>
            </w:rPr>
            <w:t>Inhoudsopgave</w:t>
          </w:r>
          <w:r>
            <w:fldChar w:fldCharType="begin"/>
          </w:r>
          <w:r>
            <w:instrText>TOC \o "1-3" \h \z \u</w:instrText>
          </w:r>
          <w:r>
            <w:fldChar w:fldCharType="separate"/>
          </w:r>
        </w:p>
        <w:p w14:paraId="0A4E7C9A" w14:textId="6E071F45" w:rsidR="009C21E2" w:rsidRDefault="007047F8">
          <w:pPr>
            <w:pStyle w:val="Inhopg1"/>
            <w:rPr>
              <w:rFonts w:eastAsiaTheme="minorEastAsia" w:cstheme="minorBidi"/>
              <w:b w:val="0"/>
              <w:bCs w:val="0"/>
              <w:color w:val="auto"/>
              <w:sz w:val="24"/>
              <w:szCs w:val="24"/>
              <w:lang w:eastAsia="nl-NL"/>
            </w:rPr>
          </w:pPr>
          <w:hyperlink w:anchor="_Toc83117061" w:history="1">
            <w:r w:rsidR="009C21E2" w:rsidRPr="00F27B06">
              <w:rPr>
                <w:rStyle w:val="Hyperlink"/>
              </w:rPr>
              <w:t>Jaarplan 2022</w:t>
            </w:r>
            <w:r w:rsidR="009C21E2">
              <w:rPr>
                <w:webHidden/>
              </w:rPr>
              <w:tab/>
            </w:r>
            <w:r w:rsidR="009C21E2">
              <w:rPr>
                <w:webHidden/>
              </w:rPr>
              <w:fldChar w:fldCharType="begin"/>
            </w:r>
            <w:r w:rsidR="009C21E2">
              <w:rPr>
                <w:webHidden/>
              </w:rPr>
              <w:instrText xml:space="preserve"> PAGEREF _Toc83117061 \h </w:instrText>
            </w:r>
            <w:r w:rsidR="009C21E2">
              <w:rPr>
                <w:webHidden/>
              </w:rPr>
            </w:r>
            <w:r w:rsidR="009C21E2">
              <w:rPr>
                <w:webHidden/>
              </w:rPr>
              <w:fldChar w:fldCharType="separate"/>
            </w:r>
            <w:r w:rsidR="009C21E2">
              <w:rPr>
                <w:webHidden/>
              </w:rPr>
              <w:t>1</w:t>
            </w:r>
            <w:r w:rsidR="009C21E2">
              <w:rPr>
                <w:webHidden/>
              </w:rPr>
              <w:fldChar w:fldCharType="end"/>
            </w:r>
          </w:hyperlink>
        </w:p>
        <w:p w14:paraId="000EE3C3" w14:textId="242E471C" w:rsidR="009C21E2" w:rsidRDefault="007047F8">
          <w:pPr>
            <w:pStyle w:val="Inhopg2"/>
            <w:rPr>
              <w:rFonts w:eastAsiaTheme="minorEastAsia" w:cstheme="minorBidi"/>
              <w:iCs w:val="0"/>
              <w:sz w:val="24"/>
              <w:szCs w:val="24"/>
              <w:lang w:eastAsia="nl-NL"/>
            </w:rPr>
          </w:pPr>
          <w:hyperlink w:anchor="_Toc83117062" w:history="1">
            <w:r w:rsidR="009C21E2" w:rsidRPr="00F27B06">
              <w:rPr>
                <w:rStyle w:val="Hyperlink"/>
              </w:rPr>
              <w:t>Stichting Regiomarketing Toerisme Zuidoost Friesland</w:t>
            </w:r>
            <w:r w:rsidR="009C21E2">
              <w:rPr>
                <w:webHidden/>
              </w:rPr>
              <w:tab/>
            </w:r>
            <w:r w:rsidR="009C21E2">
              <w:rPr>
                <w:webHidden/>
              </w:rPr>
              <w:fldChar w:fldCharType="begin"/>
            </w:r>
            <w:r w:rsidR="009C21E2">
              <w:rPr>
                <w:webHidden/>
              </w:rPr>
              <w:instrText xml:space="preserve"> PAGEREF _Toc83117062 \h </w:instrText>
            </w:r>
            <w:r w:rsidR="009C21E2">
              <w:rPr>
                <w:webHidden/>
              </w:rPr>
            </w:r>
            <w:r w:rsidR="009C21E2">
              <w:rPr>
                <w:webHidden/>
              </w:rPr>
              <w:fldChar w:fldCharType="separate"/>
            </w:r>
            <w:r w:rsidR="009C21E2">
              <w:rPr>
                <w:webHidden/>
              </w:rPr>
              <w:t>1</w:t>
            </w:r>
            <w:r w:rsidR="009C21E2">
              <w:rPr>
                <w:webHidden/>
              </w:rPr>
              <w:fldChar w:fldCharType="end"/>
            </w:r>
          </w:hyperlink>
        </w:p>
        <w:p w14:paraId="56445A17" w14:textId="64476DA7" w:rsidR="009C21E2" w:rsidRDefault="007047F8">
          <w:pPr>
            <w:pStyle w:val="Inhopg1"/>
            <w:rPr>
              <w:rFonts w:eastAsiaTheme="minorEastAsia" w:cstheme="minorBidi"/>
              <w:b w:val="0"/>
              <w:bCs w:val="0"/>
              <w:color w:val="auto"/>
              <w:sz w:val="24"/>
              <w:szCs w:val="24"/>
              <w:lang w:eastAsia="nl-NL"/>
            </w:rPr>
          </w:pPr>
          <w:hyperlink w:anchor="_Toc83117063" w:history="1">
            <w:r w:rsidR="009C21E2" w:rsidRPr="00F27B06">
              <w:rPr>
                <w:rStyle w:val="Hyperlink"/>
              </w:rPr>
              <w:t>Inleiding</w:t>
            </w:r>
            <w:r w:rsidR="009C21E2">
              <w:rPr>
                <w:webHidden/>
              </w:rPr>
              <w:tab/>
            </w:r>
            <w:r w:rsidR="009C21E2">
              <w:rPr>
                <w:webHidden/>
              </w:rPr>
              <w:fldChar w:fldCharType="begin"/>
            </w:r>
            <w:r w:rsidR="009C21E2">
              <w:rPr>
                <w:webHidden/>
              </w:rPr>
              <w:instrText xml:space="preserve"> PAGEREF _Toc83117063 \h </w:instrText>
            </w:r>
            <w:r w:rsidR="009C21E2">
              <w:rPr>
                <w:webHidden/>
              </w:rPr>
            </w:r>
            <w:r w:rsidR="009C21E2">
              <w:rPr>
                <w:webHidden/>
              </w:rPr>
              <w:fldChar w:fldCharType="separate"/>
            </w:r>
            <w:r w:rsidR="009C21E2">
              <w:rPr>
                <w:webHidden/>
              </w:rPr>
              <w:t>4</w:t>
            </w:r>
            <w:r w:rsidR="009C21E2">
              <w:rPr>
                <w:webHidden/>
              </w:rPr>
              <w:fldChar w:fldCharType="end"/>
            </w:r>
          </w:hyperlink>
        </w:p>
        <w:p w14:paraId="17410006" w14:textId="3FC0800D" w:rsidR="009C21E2" w:rsidRDefault="007047F8">
          <w:pPr>
            <w:pStyle w:val="Inhopg2"/>
            <w:rPr>
              <w:rFonts w:eastAsiaTheme="minorEastAsia" w:cstheme="minorBidi"/>
              <w:iCs w:val="0"/>
              <w:sz w:val="24"/>
              <w:szCs w:val="24"/>
              <w:lang w:eastAsia="nl-NL"/>
            </w:rPr>
          </w:pPr>
          <w:hyperlink w:anchor="_Toc83117064" w:history="1">
            <w:r w:rsidR="009C21E2" w:rsidRPr="00F27B06">
              <w:rPr>
                <w:rStyle w:val="Hyperlink"/>
              </w:rPr>
              <w:t>Aanleiding</w:t>
            </w:r>
            <w:r w:rsidR="009C21E2">
              <w:rPr>
                <w:webHidden/>
              </w:rPr>
              <w:tab/>
            </w:r>
            <w:r w:rsidR="009C21E2">
              <w:rPr>
                <w:webHidden/>
              </w:rPr>
              <w:fldChar w:fldCharType="begin"/>
            </w:r>
            <w:r w:rsidR="009C21E2">
              <w:rPr>
                <w:webHidden/>
              </w:rPr>
              <w:instrText xml:space="preserve"> PAGEREF _Toc83117064 \h </w:instrText>
            </w:r>
            <w:r w:rsidR="009C21E2">
              <w:rPr>
                <w:webHidden/>
              </w:rPr>
            </w:r>
            <w:r w:rsidR="009C21E2">
              <w:rPr>
                <w:webHidden/>
              </w:rPr>
              <w:fldChar w:fldCharType="separate"/>
            </w:r>
            <w:r w:rsidR="009C21E2">
              <w:rPr>
                <w:webHidden/>
              </w:rPr>
              <w:t>4</w:t>
            </w:r>
            <w:r w:rsidR="009C21E2">
              <w:rPr>
                <w:webHidden/>
              </w:rPr>
              <w:fldChar w:fldCharType="end"/>
            </w:r>
          </w:hyperlink>
        </w:p>
        <w:p w14:paraId="33AAB455" w14:textId="46065DE2" w:rsidR="009C21E2" w:rsidRDefault="007047F8">
          <w:pPr>
            <w:pStyle w:val="Inhopg2"/>
            <w:rPr>
              <w:rFonts w:eastAsiaTheme="minorEastAsia" w:cstheme="minorBidi"/>
              <w:iCs w:val="0"/>
              <w:sz w:val="24"/>
              <w:szCs w:val="24"/>
              <w:lang w:eastAsia="nl-NL"/>
            </w:rPr>
          </w:pPr>
          <w:hyperlink w:anchor="_Toc83117065" w:history="1">
            <w:r w:rsidR="009C21E2" w:rsidRPr="00F27B06">
              <w:rPr>
                <w:rStyle w:val="Hyperlink"/>
              </w:rPr>
              <w:t>Doel</w:t>
            </w:r>
            <w:r w:rsidR="009C21E2">
              <w:rPr>
                <w:webHidden/>
              </w:rPr>
              <w:tab/>
            </w:r>
            <w:r w:rsidR="009C21E2">
              <w:rPr>
                <w:webHidden/>
              </w:rPr>
              <w:fldChar w:fldCharType="begin"/>
            </w:r>
            <w:r w:rsidR="009C21E2">
              <w:rPr>
                <w:webHidden/>
              </w:rPr>
              <w:instrText xml:space="preserve"> PAGEREF _Toc83117065 \h </w:instrText>
            </w:r>
            <w:r w:rsidR="009C21E2">
              <w:rPr>
                <w:webHidden/>
              </w:rPr>
            </w:r>
            <w:r w:rsidR="009C21E2">
              <w:rPr>
                <w:webHidden/>
              </w:rPr>
              <w:fldChar w:fldCharType="separate"/>
            </w:r>
            <w:r w:rsidR="009C21E2">
              <w:rPr>
                <w:webHidden/>
              </w:rPr>
              <w:t>4</w:t>
            </w:r>
            <w:r w:rsidR="009C21E2">
              <w:rPr>
                <w:webHidden/>
              </w:rPr>
              <w:fldChar w:fldCharType="end"/>
            </w:r>
          </w:hyperlink>
        </w:p>
        <w:p w14:paraId="36D4E5AA" w14:textId="57A576FC" w:rsidR="009C21E2" w:rsidRDefault="007047F8">
          <w:pPr>
            <w:pStyle w:val="Inhopg1"/>
            <w:rPr>
              <w:rFonts w:eastAsiaTheme="minorEastAsia" w:cstheme="minorBidi"/>
              <w:b w:val="0"/>
              <w:bCs w:val="0"/>
              <w:color w:val="auto"/>
              <w:sz w:val="24"/>
              <w:szCs w:val="24"/>
              <w:lang w:eastAsia="nl-NL"/>
            </w:rPr>
          </w:pPr>
          <w:hyperlink w:anchor="_Toc83117066" w:history="1">
            <w:r w:rsidR="009C21E2" w:rsidRPr="00F27B06">
              <w:rPr>
                <w:rStyle w:val="Hyperlink"/>
              </w:rPr>
              <w:t>1. TRZF – Wat gaan we doen in 2022?</w:t>
            </w:r>
            <w:r w:rsidR="009C21E2">
              <w:rPr>
                <w:webHidden/>
              </w:rPr>
              <w:tab/>
            </w:r>
            <w:r w:rsidR="009C21E2">
              <w:rPr>
                <w:webHidden/>
              </w:rPr>
              <w:fldChar w:fldCharType="begin"/>
            </w:r>
            <w:r w:rsidR="009C21E2">
              <w:rPr>
                <w:webHidden/>
              </w:rPr>
              <w:instrText xml:space="preserve"> PAGEREF _Toc83117066 \h </w:instrText>
            </w:r>
            <w:r w:rsidR="009C21E2">
              <w:rPr>
                <w:webHidden/>
              </w:rPr>
            </w:r>
            <w:r w:rsidR="009C21E2">
              <w:rPr>
                <w:webHidden/>
              </w:rPr>
              <w:fldChar w:fldCharType="separate"/>
            </w:r>
            <w:r w:rsidR="009C21E2">
              <w:rPr>
                <w:webHidden/>
              </w:rPr>
              <w:t>5</w:t>
            </w:r>
            <w:r w:rsidR="009C21E2">
              <w:rPr>
                <w:webHidden/>
              </w:rPr>
              <w:fldChar w:fldCharType="end"/>
            </w:r>
          </w:hyperlink>
        </w:p>
        <w:p w14:paraId="207B7ADC" w14:textId="3E6239C5" w:rsidR="009C21E2" w:rsidRDefault="007047F8">
          <w:pPr>
            <w:pStyle w:val="Inhopg2"/>
            <w:tabs>
              <w:tab w:val="left" w:pos="800"/>
            </w:tabs>
            <w:rPr>
              <w:rFonts w:eastAsiaTheme="minorEastAsia" w:cstheme="minorBidi"/>
              <w:iCs w:val="0"/>
              <w:sz w:val="24"/>
              <w:szCs w:val="24"/>
              <w:lang w:eastAsia="nl-NL"/>
            </w:rPr>
          </w:pPr>
          <w:hyperlink w:anchor="_Toc83117067" w:history="1">
            <w:r w:rsidR="009C21E2" w:rsidRPr="00F27B06">
              <w:rPr>
                <w:rStyle w:val="Hyperlink"/>
              </w:rPr>
              <w:t>1.1</w:t>
            </w:r>
            <w:r w:rsidR="009C21E2">
              <w:rPr>
                <w:rFonts w:eastAsiaTheme="minorEastAsia" w:cstheme="minorBidi"/>
                <w:iCs w:val="0"/>
                <w:sz w:val="24"/>
                <w:szCs w:val="24"/>
                <w:lang w:eastAsia="nl-NL"/>
              </w:rPr>
              <w:tab/>
            </w:r>
            <w:r w:rsidR="009C21E2" w:rsidRPr="00F27B06">
              <w:rPr>
                <w:rStyle w:val="Hyperlink"/>
              </w:rPr>
              <w:t>Positionering - Vertel een eenduidig verhaal</w:t>
            </w:r>
            <w:r w:rsidR="009C21E2">
              <w:rPr>
                <w:webHidden/>
              </w:rPr>
              <w:tab/>
            </w:r>
            <w:r w:rsidR="009C21E2">
              <w:rPr>
                <w:webHidden/>
              </w:rPr>
              <w:fldChar w:fldCharType="begin"/>
            </w:r>
            <w:r w:rsidR="009C21E2">
              <w:rPr>
                <w:webHidden/>
              </w:rPr>
              <w:instrText xml:space="preserve"> PAGEREF _Toc83117067 \h </w:instrText>
            </w:r>
            <w:r w:rsidR="009C21E2">
              <w:rPr>
                <w:webHidden/>
              </w:rPr>
            </w:r>
            <w:r w:rsidR="009C21E2">
              <w:rPr>
                <w:webHidden/>
              </w:rPr>
              <w:fldChar w:fldCharType="separate"/>
            </w:r>
            <w:r w:rsidR="009C21E2">
              <w:rPr>
                <w:webHidden/>
              </w:rPr>
              <w:t>5</w:t>
            </w:r>
            <w:r w:rsidR="009C21E2">
              <w:rPr>
                <w:webHidden/>
              </w:rPr>
              <w:fldChar w:fldCharType="end"/>
            </w:r>
          </w:hyperlink>
        </w:p>
        <w:p w14:paraId="3C250411" w14:textId="3D059EC0" w:rsidR="009C21E2" w:rsidRDefault="007047F8">
          <w:pPr>
            <w:pStyle w:val="Inhopg2"/>
            <w:tabs>
              <w:tab w:val="left" w:pos="800"/>
            </w:tabs>
            <w:rPr>
              <w:rFonts w:eastAsiaTheme="minorEastAsia" w:cstheme="minorBidi"/>
              <w:iCs w:val="0"/>
              <w:sz w:val="24"/>
              <w:szCs w:val="24"/>
              <w:lang w:eastAsia="nl-NL"/>
            </w:rPr>
          </w:pPr>
          <w:hyperlink w:anchor="_Toc83117068" w:history="1">
            <w:r w:rsidR="009C21E2" w:rsidRPr="00F27B06">
              <w:rPr>
                <w:rStyle w:val="Hyperlink"/>
              </w:rPr>
              <w:t>1.2</w:t>
            </w:r>
            <w:r w:rsidR="009C21E2">
              <w:rPr>
                <w:rFonts w:eastAsiaTheme="minorEastAsia" w:cstheme="minorBidi"/>
                <w:iCs w:val="0"/>
                <w:sz w:val="24"/>
                <w:szCs w:val="24"/>
                <w:lang w:eastAsia="nl-NL"/>
              </w:rPr>
              <w:tab/>
            </w:r>
            <w:r w:rsidR="009C21E2" w:rsidRPr="00F27B06">
              <w:rPr>
                <w:rStyle w:val="Hyperlink"/>
              </w:rPr>
              <w:t>Doelgroepen</w:t>
            </w:r>
            <w:r w:rsidR="009C21E2">
              <w:rPr>
                <w:webHidden/>
              </w:rPr>
              <w:tab/>
            </w:r>
            <w:r w:rsidR="009C21E2">
              <w:rPr>
                <w:webHidden/>
              </w:rPr>
              <w:fldChar w:fldCharType="begin"/>
            </w:r>
            <w:r w:rsidR="009C21E2">
              <w:rPr>
                <w:webHidden/>
              </w:rPr>
              <w:instrText xml:space="preserve"> PAGEREF _Toc83117068 \h </w:instrText>
            </w:r>
            <w:r w:rsidR="009C21E2">
              <w:rPr>
                <w:webHidden/>
              </w:rPr>
            </w:r>
            <w:r w:rsidR="009C21E2">
              <w:rPr>
                <w:webHidden/>
              </w:rPr>
              <w:fldChar w:fldCharType="separate"/>
            </w:r>
            <w:r w:rsidR="009C21E2">
              <w:rPr>
                <w:webHidden/>
              </w:rPr>
              <w:t>5</w:t>
            </w:r>
            <w:r w:rsidR="009C21E2">
              <w:rPr>
                <w:webHidden/>
              </w:rPr>
              <w:fldChar w:fldCharType="end"/>
            </w:r>
          </w:hyperlink>
        </w:p>
        <w:p w14:paraId="7319D837" w14:textId="37B5E00C" w:rsidR="009C21E2" w:rsidRDefault="007047F8">
          <w:pPr>
            <w:pStyle w:val="Inhopg2"/>
            <w:tabs>
              <w:tab w:val="left" w:pos="800"/>
            </w:tabs>
            <w:rPr>
              <w:rFonts w:eastAsiaTheme="minorEastAsia" w:cstheme="minorBidi"/>
              <w:iCs w:val="0"/>
              <w:sz w:val="24"/>
              <w:szCs w:val="24"/>
              <w:lang w:eastAsia="nl-NL"/>
            </w:rPr>
          </w:pPr>
          <w:hyperlink w:anchor="_Toc83117069" w:history="1">
            <w:r w:rsidR="009C21E2" w:rsidRPr="00F27B06">
              <w:rPr>
                <w:rStyle w:val="Hyperlink"/>
              </w:rPr>
              <w:t>1.3</w:t>
            </w:r>
            <w:r w:rsidR="009C21E2">
              <w:rPr>
                <w:rFonts w:eastAsiaTheme="minorEastAsia" w:cstheme="minorBidi"/>
                <w:iCs w:val="0"/>
                <w:sz w:val="24"/>
                <w:szCs w:val="24"/>
                <w:lang w:eastAsia="nl-NL"/>
              </w:rPr>
              <w:tab/>
            </w:r>
            <w:r w:rsidR="009C21E2" w:rsidRPr="00F27B06">
              <w:rPr>
                <w:rStyle w:val="Hyperlink"/>
              </w:rPr>
              <w:t>Doelstellingen activiteiten</w:t>
            </w:r>
            <w:r w:rsidR="009C21E2">
              <w:rPr>
                <w:webHidden/>
              </w:rPr>
              <w:tab/>
            </w:r>
            <w:r w:rsidR="009C21E2">
              <w:rPr>
                <w:webHidden/>
              </w:rPr>
              <w:fldChar w:fldCharType="begin"/>
            </w:r>
            <w:r w:rsidR="009C21E2">
              <w:rPr>
                <w:webHidden/>
              </w:rPr>
              <w:instrText xml:space="preserve"> PAGEREF _Toc83117069 \h </w:instrText>
            </w:r>
            <w:r w:rsidR="009C21E2">
              <w:rPr>
                <w:webHidden/>
              </w:rPr>
            </w:r>
            <w:r w:rsidR="009C21E2">
              <w:rPr>
                <w:webHidden/>
              </w:rPr>
              <w:fldChar w:fldCharType="separate"/>
            </w:r>
            <w:r w:rsidR="009C21E2">
              <w:rPr>
                <w:webHidden/>
              </w:rPr>
              <w:t>5</w:t>
            </w:r>
            <w:r w:rsidR="009C21E2">
              <w:rPr>
                <w:webHidden/>
              </w:rPr>
              <w:fldChar w:fldCharType="end"/>
            </w:r>
          </w:hyperlink>
        </w:p>
        <w:p w14:paraId="4188A03B" w14:textId="3E4C38D5" w:rsidR="009C21E2" w:rsidRDefault="007047F8">
          <w:pPr>
            <w:pStyle w:val="Inhopg2"/>
            <w:rPr>
              <w:rFonts w:eastAsiaTheme="minorEastAsia" w:cstheme="minorBidi"/>
              <w:iCs w:val="0"/>
              <w:sz w:val="24"/>
              <w:szCs w:val="24"/>
              <w:lang w:eastAsia="nl-NL"/>
            </w:rPr>
          </w:pPr>
          <w:hyperlink w:anchor="_Toc83117070" w:history="1">
            <w:r w:rsidR="009C21E2" w:rsidRPr="00F27B06">
              <w:rPr>
                <w:rStyle w:val="Hyperlink"/>
              </w:rPr>
              <w:t>1.4 Aanhaken</w:t>
            </w:r>
            <w:r w:rsidR="009C21E2">
              <w:rPr>
                <w:webHidden/>
              </w:rPr>
              <w:tab/>
            </w:r>
            <w:r w:rsidR="009C21E2">
              <w:rPr>
                <w:webHidden/>
              </w:rPr>
              <w:fldChar w:fldCharType="begin"/>
            </w:r>
            <w:r w:rsidR="009C21E2">
              <w:rPr>
                <w:webHidden/>
              </w:rPr>
              <w:instrText xml:space="preserve"> PAGEREF _Toc83117070 \h </w:instrText>
            </w:r>
            <w:r w:rsidR="009C21E2">
              <w:rPr>
                <w:webHidden/>
              </w:rPr>
            </w:r>
            <w:r w:rsidR="009C21E2">
              <w:rPr>
                <w:webHidden/>
              </w:rPr>
              <w:fldChar w:fldCharType="separate"/>
            </w:r>
            <w:r w:rsidR="009C21E2">
              <w:rPr>
                <w:webHidden/>
              </w:rPr>
              <w:t>6</w:t>
            </w:r>
            <w:r w:rsidR="009C21E2">
              <w:rPr>
                <w:webHidden/>
              </w:rPr>
              <w:fldChar w:fldCharType="end"/>
            </w:r>
          </w:hyperlink>
        </w:p>
        <w:p w14:paraId="3177C0CA" w14:textId="1BAD2F8C" w:rsidR="009C21E2" w:rsidRDefault="007047F8">
          <w:pPr>
            <w:pStyle w:val="Inhopg2"/>
            <w:rPr>
              <w:rFonts w:eastAsiaTheme="minorEastAsia" w:cstheme="minorBidi"/>
              <w:iCs w:val="0"/>
              <w:sz w:val="24"/>
              <w:szCs w:val="24"/>
              <w:lang w:eastAsia="nl-NL"/>
            </w:rPr>
          </w:pPr>
          <w:hyperlink w:anchor="_Toc83117071" w:history="1">
            <w:r w:rsidR="009C21E2" w:rsidRPr="00F27B06">
              <w:rPr>
                <w:rStyle w:val="Hyperlink"/>
              </w:rPr>
              <w:t>1.5 Voorwaarden uitvoering</w:t>
            </w:r>
            <w:r w:rsidR="009C21E2">
              <w:rPr>
                <w:webHidden/>
              </w:rPr>
              <w:tab/>
            </w:r>
            <w:r w:rsidR="009C21E2">
              <w:rPr>
                <w:webHidden/>
              </w:rPr>
              <w:fldChar w:fldCharType="begin"/>
            </w:r>
            <w:r w:rsidR="009C21E2">
              <w:rPr>
                <w:webHidden/>
              </w:rPr>
              <w:instrText xml:space="preserve"> PAGEREF _Toc83117071 \h </w:instrText>
            </w:r>
            <w:r w:rsidR="009C21E2">
              <w:rPr>
                <w:webHidden/>
              </w:rPr>
            </w:r>
            <w:r w:rsidR="009C21E2">
              <w:rPr>
                <w:webHidden/>
              </w:rPr>
              <w:fldChar w:fldCharType="separate"/>
            </w:r>
            <w:r w:rsidR="009C21E2">
              <w:rPr>
                <w:webHidden/>
              </w:rPr>
              <w:t>6</w:t>
            </w:r>
            <w:r w:rsidR="009C21E2">
              <w:rPr>
                <w:webHidden/>
              </w:rPr>
              <w:fldChar w:fldCharType="end"/>
            </w:r>
          </w:hyperlink>
        </w:p>
        <w:p w14:paraId="5A2BD88D" w14:textId="481A9883" w:rsidR="009C21E2" w:rsidRDefault="007047F8">
          <w:pPr>
            <w:pStyle w:val="Inhopg2"/>
            <w:rPr>
              <w:rFonts w:eastAsiaTheme="minorEastAsia" w:cstheme="minorBidi"/>
              <w:iCs w:val="0"/>
              <w:sz w:val="24"/>
              <w:szCs w:val="24"/>
              <w:lang w:eastAsia="nl-NL"/>
            </w:rPr>
          </w:pPr>
          <w:hyperlink w:anchor="_Toc83117072" w:history="1">
            <w:r w:rsidR="009C21E2" w:rsidRPr="00F27B06">
              <w:rPr>
                <w:rStyle w:val="Hyperlink"/>
              </w:rPr>
              <w:t>1.6 Werkzaamheden uitgaande basisbudget</w:t>
            </w:r>
            <w:r w:rsidR="009C21E2">
              <w:rPr>
                <w:webHidden/>
              </w:rPr>
              <w:tab/>
            </w:r>
            <w:r w:rsidR="009C21E2">
              <w:rPr>
                <w:webHidden/>
              </w:rPr>
              <w:fldChar w:fldCharType="begin"/>
            </w:r>
            <w:r w:rsidR="009C21E2">
              <w:rPr>
                <w:webHidden/>
              </w:rPr>
              <w:instrText xml:space="preserve"> PAGEREF _Toc83117072 \h </w:instrText>
            </w:r>
            <w:r w:rsidR="009C21E2">
              <w:rPr>
                <w:webHidden/>
              </w:rPr>
            </w:r>
            <w:r w:rsidR="009C21E2">
              <w:rPr>
                <w:webHidden/>
              </w:rPr>
              <w:fldChar w:fldCharType="separate"/>
            </w:r>
            <w:r w:rsidR="009C21E2">
              <w:rPr>
                <w:webHidden/>
              </w:rPr>
              <w:t>6</w:t>
            </w:r>
            <w:r w:rsidR="009C21E2">
              <w:rPr>
                <w:webHidden/>
              </w:rPr>
              <w:fldChar w:fldCharType="end"/>
            </w:r>
          </w:hyperlink>
        </w:p>
        <w:p w14:paraId="5F1F8AE3" w14:textId="3A3B31F9" w:rsidR="009C21E2" w:rsidRDefault="007047F8">
          <w:pPr>
            <w:pStyle w:val="Inhopg1"/>
            <w:rPr>
              <w:rFonts w:eastAsiaTheme="minorEastAsia" w:cstheme="minorBidi"/>
              <w:b w:val="0"/>
              <w:bCs w:val="0"/>
              <w:color w:val="auto"/>
              <w:sz w:val="24"/>
              <w:szCs w:val="24"/>
              <w:lang w:eastAsia="nl-NL"/>
            </w:rPr>
          </w:pPr>
          <w:hyperlink w:anchor="_Toc83117073" w:history="1">
            <w:r w:rsidR="009C21E2" w:rsidRPr="00F27B06">
              <w:rPr>
                <w:rStyle w:val="Hyperlink"/>
              </w:rPr>
              <w:t>2. De organisatie</w:t>
            </w:r>
            <w:r w:rsidR="009C21E2">
              <w:rPr>
                <w:webHidden/>
              </w:rPr>
              <w:tab/>
            </w:r>
            <w:r w:rsidR="009C21E2">
              <w:rPr>
                <w:webHidden/>
              </w:rPr>
              <w:fldChar w:fldCharType="begin"/>
            </w:r>
            <w:r w:rsidR="009C21E2">
              <w:rPr>
                <w:webHidden/>
              </w:rPr>
              <w:instrText xml:space="preserve"> PAGEREF _Toc83117073 \h </w:instrText>
            </w:r>
            <w:r w:rsidR="009C21E2">
              <w:rPr>
                <w:webHidden/>
              </w:rPr>
            </w:r>
            <w:r w:rsidR="009C21E2">
              <w:rPr>
                <w:webHidden/>
              </w:rPr>
              <w:fldChar w:fldCharType="separate"/>
            </w:r>
            <w:r w:rsidR="009C21E2">
              <w:rPr>
                <w:webHidden/>
              </w:rPr>
              <w:t>7</w:t>
            </w:r>
            <w:r w:rsidR="009C21E2">
              <w:rPr>
                <w:webHidden/>
              </w:rPr>
              <w:fldChar w:fldCharType="end"/>
            </w:r>
          </w:hyperlink>
        </w:p>
        <w:p w14:paraId="5820155C" w14:textId="207192E7" w:rsidR="009C21E2" w:rsidRDefault="007047F8">
          <w:pPr>
            <w:pStyle w:val="Inhopg2"/>
            <w:rPr>
              <w:rFonts w:eastAsiaTheme="minorEastAsia" w:cstheme="minorBidi"/>
              <w:iCs w:val="0"/>
              <w:sz w:val="24"/>
              <w:szCs w:val="24"/>
              <w:lang w:eastAsia="nl-NL"/>
            </w:rPr>
          </w:pPr>
          <w:hyperlink w:anchor="_Toc83117074" w:history="1">
            <w:r w:rsidR="009C21E2" w:rsidRPr="00F27B06">
              <w:rPr>
                <w:rStyle w:val="Hyperlink"/>
              </w:rPr>
              <w:t>2.1 Naam veranderen</w:t>
            </w:r>
            <w:r w:rsidR="009C21E2">
              <w:rPr>
                <w:webHidden/>
              </w:rPr>
              <w:tab/>
            </w:r>
            <w:r w:rsidR="009C21E2">
              <w:rPr>
                <w:webHidden/>
              </w:rPr>
              <w:fldChar w:fldCharType="begin"/>
            </w:r>
            <w:r w:rsidR="009C21E2">
              <w:rPr>
                <w:webHidden/>
              </w:rPr>
              <w:instrText xml:space="preserve"> PAGEREF _Toc83117074 \h </w:instrText>
            </w:r>
            <w:r w:rsidR="009C21E2">
              <w:rPr>
                <w:webHidden/>
              </w:rPr>
            </w:r>
            <w:r w:rsidR="009C21E2">
              <w:rPr>
                <w:webHidden/>
              </w:rPr>
              <w:fldChar w:fldCharType="separate"/>
            </w:r>
            <w:r w:rsidR="009C21E2">
              <w:rPr>
                <w:webHidden/>
              </w:rPr>
              <w:t>7</w:t>
            </w:r>
            <w:r w:rsidR="009C21E2">
              <w:rPr>
                <w:webHidden/>
              </w:rPr>
              <w:fldChar w:fldCharType="end"/>
            </w:r>
          </w:hyperlink>
        </w:p>
        <w:p w14:paraId="61E03DAA" w14:textId="2B7D3669" w:rsidR="009C21E2" w:rsidRDefault="007047F8">
          <w:pPr>
            <w:pStyle w:val="Inhopg2"/>
            <w:rPr>
              <w:rFonts w:eastAsiaTheme="minorEastAsia" w:cstheme="minorBidi"/>
              <w:iCs w:val="0"/>
              <w:sz w:val="24"/>
              <w:szCs w:val="24"/>
              <w:lang w:eastAsia="nl-NL"/>
            </w:rPr>
          </w:pPr>
          <w:hyperlink w:anchor="_Toc83117075" w:history="1">
            <w:r w:rsidR="009C21E2" w:rsidRPr="00F27B06">
              <w:rPr>
                <w:rStyle w:val="Hyperlink"/>
              </w:rPr>
              <w:t>2.2 Doel Stichting aanpassen</w:t>
            </w:r>
            <w:r w:rsidR="009C21E2">
              <w:rPr>
                <w:webHidden/>
              </w:rPr>
              <w:tab/>
            </w:r>
            <w:r w:rsidR="009C21E2">
              <w:rPr>
                <w:webHidden/>
              </w:rPr>
              <w:fldChar w:fldCharType="begin"/>
            </w:r>
            <w:r w:rsidR="009C21E2">
              <w:rPr>
                <w:webHidden/>
              </w:rPr>
              <w:instrText xml:space="preserve"> PAGEREF _Toc83117075 \h </w:instrText>
            </w:r>
            <w:r w:rsidR="009C21E2">
              <w:rPr>
                <w:webHidden/>
              </w:rPr>
            </w:r>
            <w:r w:rsidR="009C21E2">
              <w:rPr>
                <w:webHidden/>
              </w:rPr>
              <w:fldChar w:fldCharType="separate"/>
            </w:r>
            <w:r w:rsidR="009C21E2">
              <w:rPr>
                <w:webHidden/>
              </w:rPr>
              <w:t>7</w:t>
            </w:r>
            <w:r w:rsidR="009C21E2">
              <w:rPr>
                <w:webHidden/>
              </w:rPr>
              <w:fldChar w:fldCharType="end"/>
            </w:r>
          </w:hyperlink>
        </w:p>
        <w:p w14:paraId="72AA9B64" w14:textId="0F9BEDCE" w:rsidR="009C21E2" w:rsidRDefault="007047F8">
          <w:pPr>
            <w:pStyle w:val="Inhopg2"/>
            <w:rPr>
              <w:rFonts w:eastAsiaTheme="minorEastAsia" w:cstheme="minorBidi"/>
              <w:iCs w:val="0"/>
              <w:sz w:val="24"/>
              <w:szCs w:val="24"/>
              <w:lang w:eastAsia="nl-NL"/>
            </w:rPr>
          </w:pPr>
          <w:hyperlink w:anchor="_Toc83117076" w:history="1">
            <w:r w:rsidR="009C21E2" w:rsidRPr="00F27B06">
              <w:rPr>
                <w:rStyle w:val="Hyperlink"/>
              </w:rPr>
              <w:t>2.3 Takenpakket aanpassen</w:t>
            </w:r>
            <w:r w:rsidR="009C21E2">
              <w:rPr>
                <w:webHidden/>
              </w:rPr>
              <w:tab/>
            </w:r>
            <w:r w:rsidR="009C21E2">
              <w:rPr>
                <w:webHidden/>
              </w:rPr>
              <w:fldChar w:fldCharType="begin"/>
            </w:r>
            <w:r w:rsidR="009C21E2">
              <w:rPr>
                <w:webHidden/>
              </w:rPr>
              <w:instrText xml:space="preserve"> PAGEREF _Toc83117076 \h </w:instrText>
            </w:r>
            <w:r w:rsidR="009C21E2">
              <w:rPr>
                <w:webHidden/>
              </w:rPr>
            </w:r>
            <w:r w:rsidR="009C21E2">
              <w:rPr>
                <w:webHidden/>
              </w:rPr>
              <w:fldChar w:fldCharType="separate"/>
            </w:r>
            <w:r w:rsidR="009C21E2">
              <w:rPr>
                <w:webHidden/>
              </w:rPr>
              <w:t>7</w:t>
            </w:r>
            <w:r w:rsidR="009C21E2">
              <w:rPr>
                <w:webHidden/>
              </w:rPr>
              <w:fldChar w:fldCharType="end"/>
            </w:r>
          </w:hyperlink>
        </w:p>
        <w:p w14:paraId="1618361B" w14:textId="02AA2A9B" w:rsidR="009C21E2" w:rsidRDefault="007047F8">
          <w:pPr>
            <w:pStyle w:val="Inhopg2"/>
            <w:rPr>
              <w:rFonts w:eastAsiaTheme="minorEastAsia" w:cstheme="minorBidi"/>
              <w:iCs w:val="0"/>
              <w:sz w:val="24"/>
              <w:szCs w:val="24"/>
              <w:lang w:eastAsia="nl-NL"/>
            </w:rPr>
          </w:pPr>
          <w:hyperlink w:anchor="_Toc83117077" w:history="1">
            <w:r w:rsidR="009C21E2" w:rsidRPr="00F27B06">
              <w:rPr>
                <w:rStyle w:val="Hyperlink"/>
              </w:rPr>
              <w:t>2.4 Werken aan een stevige organisatie en meer draagvlak</w:t>
            </w:r>
            <w:r w:rsidR="009C21E2">
              <w:rPr>
                <w:webHidden/>
              </w:rPr>
              <w:tab/>
            </w:r>
            <w:r w:rsidR="009C21E2">
              <w:rPr>
                <w:webHidden/>
              </w:rPr>
              <w:fldChar w:fldCharType="begin"/>
            </w:r>
            <w:r w:rsidR="009C21E2">
              <w:rPr>
                <w:webHidden/>
              </w:rPr>
              <w:instrText xml:space="preserve"> PAGEREF _Toc83117077 \h </w:instrText>
            </w:r>
            <w:r w:rsidR="009C21E2">
              <w:rPr>
                <w:webHidden/>
              </w:rPr>
            </w:r>
            <w:r w:rsidR="009C21E2">
              <w:rPr>
                <w:webHidden/>
              </w:rPr>
              <w:fldChar w:fldCharType="separate"/>
            </w:r>
            <w:r w:rsidR="009C21E2">
              <w:rPr>
                <w:webHidden/>
              </w:rPr>
              <w:t>7</w:t>
            </w:r>
            <w:r w:rsidR="009C21E2">
              <w:rPr>
                <w:webHidden/>
              </w:rPr>
              <w:fldChar w:fldCharType="end"/>
            </w:r>
          </w:hyperlink>
        </w:p>
        <w:p w14:paraId="39E05724" w14:textId="61064DE1" w:rsidR="009C21E2" w:rsidRDefault="007047F8">
          <w:pPr>
            <w:pStyle w:val="Inhopg1"/>
            <w:rPr>
              <w:rFonts w:eastAsiaTheme="minorEastAsia" w:cstheme="minorBidi"/>
              <w:b w:val="0"/>
              <w:bCs w:val="0"/>
              <w:color w:val="auto"/>
              <w:sz w:val="24"/>
              <w:szCs w:val="24"/>
              <w:lang w:eastAsia="nl-NL"/>
            </w:rPr>
          </w:pPr>
          <w:hyperlink w:anchor="_Toc83117078" w:history="1">
            <w:r w:rsidR="009C21E2" w:rsidRPr="00F27B06">
              <w:rPr>
                <w:rStyle w:val="Hyperlink"/>
              </w:rPr>
              <w:t>3. Activiteiten 2022</w:t>
            </w:r>
            <w:r w:rsidR="009C21E2">
              <w:rPr>
                <w:webHidden/>
              </w:rPr>
              <w:tab/>
            </w:r>
            <w:r w:rsidR="009C21E2">
              <w:rPr>
                <w:webHidden/>
              </w:rPr>
              <w:fldChar w:fldCharType="begin"/>
            </w:r>
            <w:r w:rsidR="009C21E2">
              <w:rPr>
                <w:webHidden/>
              </w:rPr>
              <w:instrText xml:space="preserve"> PAGEREF _Toc83117078 \h </w:instrText>
            </w:r>
            <w:r w:rsidR="009C21E2">
              <w:rPr>
                <w:webHidden/>
              </w:rPr>
            </w:r>
            <w:r w:rsidR="009C21E2">
              <w:rPr>
                <w:webHidden/>
              </w:rPr>
              <w:fldChar w:fldCharType="separate"/>
            </w:r>
            <w:r w:rsidR="009C21E2">
              <w:rPr>
                <w:webHidden/>
              </w:rPr>
              <w:t>9</w:t>
            </w:r>
            <w:r w:rsidR="009C21E2">
              <w:rPr>
                <w:webHidden/>
              </w:rPr>
              <w:fldChar w:fldCharType="end"/>
            </w:r>
          </w:hyperlink>
        </w:p>
        <w:p w14:paraId="6E7BD5CB" w14:textId="5375EECD" w:rsidR="009C21E2" w:rsidRDefault="007047F8">
          <w:pPr>
            <w:pStyle w:val="Inhopg2"/>
            <w:rPr>
              <w:rFonts w:eastAsiaTheme="minorEastAsia" w:cstheme="minorBidi"/>
              <w:iCs w:val="0"/>
              <w:sz w:val="24"/>
              <w:szCs w:val="24"/>
              <w:lang w:eastAsia="nl-NL"/>
            </w:rPr>
          </w:pPr>
          <w:hyperlink w:anchor="_Toc83117079" w:history="1">
            <w:r w:rsidR="009C21E2" w:rsidRPr="00F27B06">
              <w:rPr>
                <w:rStyle w:val="Hyperlink"/>
                <w:i/>
              </w:rPr>
              <w:t>Verbinden</w:t>
            </w:r>
            <w:r w:rsidR="009C21E2">
              <w:rPr>
                <w:webHidden/>
              </w:rPr>
              <w:tab/>
            </w:r>
            <w:r w:rsidR="009C21E2">
              <w:rPr>
                <w:webHidden/>
              </w:rPr>
              <w:fldChar w:fldCharType="begin"/>
            </w:r>
            <w:r w:rsidR="009C21E2">
              <w:rPr>
                <w:webHidden/>
              </w:rPr>
              <w:instrText xml:space="preserve"> PAGEREF _Toc83117079 \h </w:instrText>
            </w:r>
            <w:r w:rsidR="009C21E2">
              <w:rPr>
                <w:webHidden/>
              </w:rPr>
            </w:r>
            <w:r w:rsidR="009C21E2">
              <w:rPr>
                <w:webHidden/>
              </w:rPr>
              <w:fldChar w:fldCharType="separate"/>
            </w:r>
            <w:r w:rsidR="009C21E2">
              <w:rPr>
                <w:webHidden/>
              </w:rPr>
              <w:t>9</w:t>
            </w:r>
            <w:r w:rsidR="009C21E2">
              <w:rPr>
                <w:webHidden/>
              </w:rPr>
              <w:fldChar w:fldCharType="end"/>
            </w:r>
          </w:hyperlink>
        </w:p>
        <w:p w14:paraId="1FC5C528" w14:textId="42092CD4" w:rsidR="009C21E2" w:rsidRDefault="007047F8">
          <w:pPr>
            <w:pStyle w:val="Inhopg3"/>
            <w:tabs>
              <w:tab w:val="right" w:leader="dot" w:pos="9056"/>
            </w:tabs>
            <w:rPr>
              <w:rFonts w:eastAsiaTheme="minorEastAsia" w:cstheme="minorBidi"/>
              <w:noProof/>
              <w:sz w:val="24"/>
              <w:szCs w:val="24"/>
              <w:lang w:eastAsia="nl-NL"/>
            </w:rPr>
          </w:pPr>
          <w:hyperlink w:anchor="_Toc83117080" w:history="1">
            <w:r w:rsidR="009C21E2" w:rsidRPr="00F27B06">
              <w:rPr>
                <w:rStyle w:val="Hyperlink"/>
                <w:noProof/>
              </w:rPr>
              <w:t>Bijeenkomsten</w:t>
            </w:r>
            <w:r w:rsidR="009C21E2">
              <w:rPr>
                <w:noProof/>
                <w:webHidden/>
              </w:rPr>
              <w:tab/>
            </w:r>
            <w:r w:rsidR="009C21E2">
              <w:rPr>
                <w:noProof/>
                <w:webHidden/>
              </w:rPr>
              <w:fldChar w:fldCharType="begin"/>
            </w:r>
            <w:r w:rsidR="009C21E2">
              <w:rPr>
                <w:noProof/>
                <w:webHidden/>
              </w:rPr>
              <w:instrText xml:space="preserve"> PAGEREF _Toc83117080 \h </w:instrText>
            </w:r>
            <w:r w:rsidR="009C21E2">
              <w:rPr>
                <w:noProof/>
                <w:webHidden/>
              </w:rPr>
            </w:r>
            <w:r w:rsidR="009C21E2">
              <w:rPr>
                <w:noProof/>
                <w:webHidden/>
              </w:rPr>
              <w:fldChar w:fldCharType="separate"/>
            </w:r>
            <w:r w:rsidR="009C21E2">
              <w:rPr>
                <w:noProof/>
                <w:webHidden/>
              </w:rPr>
              <w:t>9</w:t>
            </w:r>
            <w:r w:rsidR="009C21E2">
              <w:rPr>
                <w:noProof/>
                <w:webHidden/>
              </w:rPr>
              <w:fldChar w:fldCharType="end"/>
            </w:r>
          </w:hyperlink>
        </w:p>
        <w:p w14:paraId="0129657A" w14:textId="2BBA7EB6" w:rsidR="009C21E2" w:rsidRDefault="007047F8">
          <w:pPr>
            <w:pStyle w:val="Inhopg3"/>
            <w:tabs>
              <w:tab w:val="right" w:leader="dot" w:pos="9056"/>
            </w:tabs>
            <w:rPr>
              <w:rFonts w:eastAsiaTheme="minorEastAsia" w:cstheme="minorBidi"/>
              <w:noProof/>
              <w:sz w:val="24"/>
              <w:szCs w:val="24"/>
              <w:lang w:eastAsia="nl-NL"/>
            </w:rPr>
          </w:pPr>
          <w:hyperlink w:anchor="_Toc83117081" w:history="1">
            <w:r w:rsidR="009C21E2" w:rsidRPr="00F27B06">
              <w:rPr>
                <w:rStyle w:val="Hyperlink"/>
                <w:noProof/>
              </w:rPr>
              <w:t>Nieuwsbrief</w:t>
            </w:r>
            <w:r w:rsidR="009C21E2">
              <w:rPr>
                <w:noProof/>
                <w:webHidden/>
              </w:rPr>
              <w:tab/>
            </w:r>
            <w:r w:rsidR="009C21E2">
              <w:rPr>
                <w:noProof/>
                <w:webHidden/>
              </w:rPr>
              <w:fldChar w:fldCharType="begin"/>
            </w:r>
            <w:r w:rsidR="009C21E2">
              <w:rPr>
                <w:noProof/>
                <w:webHidden/>
              </w:rPr>
              <w:instrText xml:space="preserve"> PAGEREF _Toc83117081 \h </w:instrText>
            </w:r>
            <w:r w:rsidR="009C21E2">
              <w:rPr>
                <w:noProof/>
                <w:webHidden/>
              </w:rPr>
            </w:r>
            <w:r w:rsidR="009C21E2">
              <w:rPr>
                <w:noProof/>
                <w:webHidden/>
              </w:rPr>
              <w:fldChar w:fldCharType="separate"/>
            </w:r>
            <w:r w:rsidR="009C21E2">
              <w:rPr>
                <w:noProof/>
                <w:webHidden/>
              </w:rPr>
              <w:t>9</w:t>
            </w:r>
            <w:r w:rsidR="009C21E2">
              <w:rPr>
                <w:noProof/>
                <w:webHidden/>
              </w:rPr>
              <w:fldChar w:fldCharType="end"/>
            </w:r>
          </w:hyperlink>
        </w:p>
        <w:p w14:paraId="2C26B9E9" w14:textId="22995E30" w:rsidR="009C21E2" w:rsidRDefault="007047F8">
          <w:pPr>
            <w:pStyle w:val="Inhopg3"/>
            <w:tabs>
              <w:tab w:val="right" w:leader="dot" w:pos="9056"/>
            </w:tabs>
            <w:rPr>
              <w:rFonts w:eastAsiaTheme="minorEastAsia" w:cstheme="minorBidi"/>
              <w:noProof/>
              <w:sz w:val="24"/>
              <w:szCs w:val="24"/>
              <w:lang w:eastAsia="nl-NL"/>
            </w:rPr>
          </w:pPr>
          <w:hyperlink w:anchor="_Toc83117082" w:history="1">
            <w:r w:rsidR="009C21E2" w:rsidRPr="00F27B06">
              <w:rPr>
                <w:rStyle w:val="Hyperlink"/>
                <w:noProof/>
              </w:rPr>
              <w:t>Facebookgroep</w:t>
            </w:r>
            <w:r w:rsidR="009C21E2">
              <w:rPr>
                <w:noProof/>
                <w:webHidden/>
              </w:rPr>
              <w:tab/>
            </w:r>
            <w:r w:rsidR="009C21E2">
              <w:rPr>
                <w:noProof/>
                <w:webHidden/>
              </w:rPr>
              <w:fldChar w:fldCharType="begin"/>
            </w:r>
            <w:r w:rsidR="009C21E2">
              <w:rPr>
                <w:noProof/>
                <w:webHidden/>
              </w:rPr>
              <w:instrText xml:space="preserve"> PAGEREF _Toc83117082 \h </w:instrText>
            </w:r>
            <w:r w:rsidR="009C21E2">
              <w:rPr>
                <w:noProof/>
                <w:webHidden/>
              </w:rPr>
            </w:r>
            <w:r w:rsidR="009C21E2">
              <w:rPr>
                <w:noProof/>
                <w:webHidden/>
              </w:rPr>
              <w:fldChar w:fldCharType="separate"/>
            </w:r>
            <w:r w:rsidR="009C21E2">
              <w:rPr>
                <w:noProof/>
                <w:webHidden/>
              </w:rPr>
              <w:t>9</w:t>
            </w:r>
            <w:r w:rsidR="009C21E2">
              <w:rPr>
                <w:noProof/>
                <w:webHidden/>
              </w:rPr>
              <w:fldChar w:fldCharType="end"/>
            </w:r>
          </w:hyperlink>
        </w:p>
        <w:p w14:paraId="64B6E926" w14:textId="6DA129DC" w:rsidR="009C21E2" w:rsidRDefault="007047F8">
          <w:pPr>
            <w:pStyle w:val="Inhopg3"/>
            <w:tabs>
              <w:tab w:val="right" w:leader="dot" w:pos="9056"/>
            </w:tabs>
            <w:rPr>
              <w:rFonts w:eastAsiaTheme="minorEastAsia" w:cstheme="minorBidi"/>
              <w:noProof/>
              <w:sz w:val="24"/>
              <w:szCs w:val="24"/>
              <w:lang w:eastAsia="nl-NL"/>
            </w:rPr>
          </w:pPr>
          <w:hyperlink w:anchor="_Toc83117083" w:history="1">
            <w:r w:rsidR="009C21E2" w:rsidRPr="00F27B06">
              <w:rPr>
                <w:rStyle w:val="Hyperlink"/>
                <w:noProof/>
              </w:rPr>
              <w:t>TIPS</w:t>
            </w:r>
            <w:r w:rsidR="009C21E2">
              <w:rPr>
                <w:noProof/>
                <w:webHidden/>
              </w:rPr>
              <w:tab/>
            </w:r>
            <w:r w:rsidR="009C21E2">
              <w:rPr>
                <w:noProof/>
                <w:webHidden/>
              </w:rPr>
              <w:fldChar w:fldCharType="begin"/>
            </w:r>
            <w:r w:rsidR="009C21E2">
              <w:rPr>
                <w:noProof/>
                <w:webHidden/>
              </w:rPr>
              <w:instrText xml:space="preserve"> PAGEREF _Toc83117083 \h </w:instrText>
            </w:r>
            <w:r w:rsidR="009C21E2">
              <w:rPr>
                <w:noProof/>
                <w:webHidden/>
              </w:rPr>
            </w:r>
            <w:r w:rsidR="009C21E2">
              <w:rPr>
                <w:noProof/>
                <w:webHidden/>
              </w:rPr>
              <w:fldChar w:fldCharType="separate"/>
            </w:r>
            <w:r w:rsidR="009C21E2">
              <w:rPr>
                <w:noProof/>
                <w:webHidden/>
              </w:rPr>
              <w:t>9</w:t>
            </w:r>
            <w:r w:rsidR="009C21E2">
              <w:rPr>
                <w:noProof/>
                <w:webHidden/>
              </w:rPr>
              <w:fldChar w:fldCharType="end"/>
            </w:r>
          </w:hyperlink>
        </w:p>
        <w:p w14:paraId="581B4369" w14:textId="1CDB3AA0" w:rsidR="009C21E2" w:rsidRDefault="007047F8">
          <w:pPr>
            <w:pStyle w:val="Inhopg3"/>
            <w:tabs>
              <w:tab w:val="right" w:leader="dot" w:pos="9056"/>
            </w:tabs>
            <w:rPr>
              <w:rFonts w:eastAsiaTheme="minorEastAsia" w:cstheme="minorBidi"/>
              <w:noProof/>
              <w:sz w:val="24"/>
              <w:szCs w:val="24"/>
              <w:lang w:eastAsia="nl-NL"/>
            </w:rPr>
          </w:pPr>
          <w:hyperlink w:anchor="_Toc83117084" w:history="1">
            <w:r w:rsidR="009C21E2" w:rsidRPr="00F27B06">
              <w:rPr>
                <w:rStyle w:val="Hyperlink"/>
                <w:noProof/>
              </w:rPr>
              <w:t>Cultuur</w:t>
            </w:r>
            <w:r w:rsidR="009C21E2">
              <w:rPr>
                <w:noProof/>
                <w:webHidden/>
              </w:rPr>
              <w:tab/>
            </w:r>
            <w:r w:rsidR="009C21E2">
              <w:rPr>
                <w:noProof/>
                <w:webHidden/>
              </w:rPr>
              <w:fldChar w:fldCharType="begin"/>
            </w:r>
            <w:r w:rsidR="009C21E2">
              <w:rPr>
                <w:noProof/>
                <w:webHidden/>
              </w:rPr>
              <w:instrText xml:space="preserve"> PAGEREF _Toc83117084 \h </w:instrText>
            </w:r>
            <w:r w:rsidR="009C21E2">
              <w:rPr>
                <w:noProof/>
                <w:webHidden/>
              </w:rPr>
            </w:r>
            <w:r w:rsidR="009C21E2">
              <w:rPr>
                <w:noProof/>
                <w:webHidden/>
              </w:rPr>
              <w:fldChar w:fldCharType="separate"/>
            </w:r>
            <w:r w:rsidR="009C21E2">
              <w:rPr>
                <w:noProof/>
                <w:webHidden/>
              </w:rPr>
              <w:t>9</w:t>
            </w:r>
            <w:r w:rsidR="009C21E2">
              <w:rPr>
                <w:noProof/>
                <w:webHidden/>
              </w:rPr>
              <w:fldChar w:fldCharType="end"/>
            </w:r>
          </w:hyperlink>
        </w:p>
        <w:p w14:paraId="28F60B2E" w14:textId="6F1A8E43" w:rsidR="009C21E2" w:rsidRDefault="007047F8">
          <w:pPr>
            <w:pStyle w:val="Inhopg2"/>
            <w:rPr>
              <w:rFonts w:eastAsiaTheme="minorEastAsia" w:cstheme="minorBidi"/>
              <w:iCs w:val="0"/>
              <w:sz w:val="24"/>
              <w:szCs w:val="24"/>
              <w:lang w:eastAsia="nl-NL"/>
            </w:rPr>
          </w:pPr>
          <w:hyperlink w:anchor="_Toc83117085" w:history="1">
            <w:r w:rsidR="009C21E2" w:rsidRPr="00F27B06">
              <w:rPr>
                <w:rStyle w:val="Hyperlink"/>
                <w:i/>
              </w:rPr>
              <w:t>Ontwikkelen</w:t>
            </w:r>
            <w:r w:rsidR="009C21E2">
              <w:rPr>
                <w:webHidden/>
              </w:rPr>
              <w:tab/>
            </w:r>
            <w:r w:rsidR="009C21E2">
              <w:rPr>
                <w:webHidden/>
              </w:rPr>
              <w:fldChar w:fldCharType="begin"/>
            </w:r>
            <w:r w:rsidR="009C21E2">
              <w:rPr>
                <w:webHidden/>
              </w:rPr>
              <w:instrText xml:space="preserve"> PAGEREF _Toc83117085 \h </w:instrText>
            </w:r>
            <w:r w:rsidR="009C21E2">
              <w:rPr>
                <w:webHidden/>
              </w:rPr>
            </w:r>
            <w:r w:rsidR="009C21E2">
              <w:rPr>
                <w:webHidden/>
              </w:rPr>
              <w:fldChar w:fldCharType="separate"/>
            </w:r>
            <w:r w:rsidR="009C21E2">
              <w:rPr>
                <w:webHidden/>
              </w:rPr>
              <w:t>10</w:t>
            </w:r>
            <w:r w:rsidR="009C21E2">
              <w:rPr>
                <w:webHidden/>
              </w:rPr>
              <w:fldChar w:fldCharType="end"/>
            </w:r>
          </w:hyperlink>
        </w:p>
        <w:p w14:paraId="0217BD1B" w14:textId="7E360596" w:rsidR="009C21E2" w:rsidRDefault="007047F8">
          <w:pPr>
            <w:pStyle w:val="Inhopg3"/>
            <w:tabs>
              <w:tab w:val="right" w:leader="dot" w:pos="9056"/>
            </w:tabs>
            <w:rPr>
              <w:rFonts w:eastAsiaTheme="minorEastAsia" w:cstheme="minorBidi"/>
              <w:noProof/>
              <w:sz w:val="24"/>
              <w:szCs w:val="24"/>
              <w:lang w:eastAsia="nl-NL"/>
            </w:rPr>
          </w:pPr>
          <w:hyperlink w:anchor="_Toc83117086" w:history="1">
            <w:r w:rsidR="009C21E2" w:rsidRPr="00F27B06">
              <w:rPr>
                <w:rStyle w:val="Hyperlink"/>
                <w:noProof/>
              </w:rPr>
              <w:t>Website</w:t>
            </w:r>
            <w:r w:rsidR="009C21E2">
              <w:rPr>
                <w:noProof/>
                <w:webHidden/>
              </w:rPr>
              <w:tab/>
            </w:r>
            <w:r w:rsidR="009C21E2">
              <w:rPr>
                <w:noProof/>
                <w:webHidden/>
              </w:rPr>
              <w:fldChar w:fldCharType="begin"/>
            </w:r>
            <w:r w:rsidR="009C21E2">
              <w:rPr>
                <w:noProof/>
                <w:webHidden/>
              </w:rPr>
              <w:instrText xml:space="preserve"> PAGEREF _Toc83117086 \h </w:instrText>
            </w:r>
            <w:r w:rsidR="009C21E2">
              <w:rPr>
                <w:noProof/>
                <w:webHidden/>
              </w:rPr>
            </w:r>
            <w:r w:rsidR="009C21E2">
              <w:rPr>
                <w:noProof/>
                <w:webHidden/>
              </w:rPr>
              <w:fldChar w:fldCharType="separate"/>
            </w:r>
            <w:r w:rsidR="009C21E2">
              <w:rPr>
                <w:noProof/>
                <w:webHidden/>
              </w:rPr>
              <w:t>10</w:t>
            </w:r>
            <w:r w:rsidR="009C21E2">
              <w:rPr>
                <w:noProof/>
                <w:webHidden/>
              </w:rPr>
              <w:fldChar w:fldCharType="end"/>
            </w:r>
          </w:hyperlink>
        </w:p>
        <w:p w14:paraId="63BE5CAB" w14:textId="7A84D16E" w:rsidR="009C21E2" w:rsidRDefault="007047F8">
          <w:pPr>
            <w:pStyle w:val="Inhopg3"/>
            <w:tabs>
              <w:tab w:val="right" w:leader="dot" w:pos="9056"/>
            </w:tabs>
            <w:rPr>
              <w:rFonts w:eastAsiaTheme="minorEastAsia" w:cstheme="minorBidi"/>
              <w:noProof/>
              <w:sz w:val="24"/>
              <w:szCs w:val="24"/>
              <w:lang w:eastAsia="nl-NL"/>
            </w:rPr>
          </w:pPr>
          <w:hyperlink w:anchor="_Toc83117087" w:history="1">
            <w:r w:rsidR="009C21E2" w:rsidRPr="00F27B06">
              <w:rPr>
                <w:rStyle w:val="Hyperlink"/>
                <w:noProof/>
              </w:rPr>
              <w:t>Routes</w:t>
            </w:r>
            <w:r w:rsidR="009C21E2">
              <w:rPr>
                <w:noProof/>
                <w:webHidden/>
              </w:rPr>
              <w:tab/>
            </w:r>
            <w:r w:rsidR="009C21E2">
              <w:rPr>
                <w:noProof/>
                <w:webHidden/>
              </w:rPr>
              <w:fldChar w:fldCharType="begin"/>
            </w:r>
            <w:r w:rsidR="009C21E2">
              <w:rPr>
                <w:noProof/>
                <w:webHidden/>
              </w:rPr>
              <w:instrText xml:space="preserve"> PAGEREF _Toc83117087 \h </w:instrText>
            </w:r>
            <w:r w:rsidR="009C21E2">
              <w:rPr>
                <w:noProof/>
                <w:webHidden/>
              </w:rPr>
            </w:r>
            <w:r w:rsidR="009C21E2">
              <w:rPr>
                <w:noProof/>
                <w:webHidden/>
              </w:rPr>
              <w:fldChar w:fldCharType="separate"/>
            </w:r>
            <w:r w:rsidR="009C21E2">
              <w:rPr>
                <w:noProof/>
                <w:webHidden/>
              </w:rPr>
              <w:t>10</w:t>
            </w:r>
            <w:r w:rsidR="009C21E2">
              <w:rPr>
                <w:noProof/>
                <w:webHidden/>
              </w:rPr>
              <w:fldChar w:fldCharType="end"/>
            </w:r>
          </w:hyperlink>
        </w:p>
        <w:p w14:paraId="18F5FE3E" w14:textId="2E234239" w:rsidR="009C21E2" w:rsidRDefault="007047F8">
          <w:pPr>
            <w:pStyle w:val="Inhopg3"/>
            <w:tabs>
              <w:tab w:val="right" w:leader="dot" w:pos="9056"/>
            </w:tabs>
            <w:rPr>
              <w:rFonts w:eastAsiaTheme="minorEastAsia" w:cstheme="minorBidi"/>
              <w:noProof/>
              <w:sz w:val="24"/>
              <w:szCs w:val="24"/>
              <w:lang w:eastAsia="nl-NL"/>
            </w:rPr>
          </w:pPr>
          <w:hyperlink w:anchor="_Toc83117088" w:history="1">
            <w:r w:rsidR="009C21E2" w:rsidRPr="00F27B06">
              <w:rPr>
                <w:rStyle w:val="Hyperlink"/>
                <w:noProof/>
              </w:rPr>
              <w:t>Fiets inspiratiekaart</w:t>
            </w:r>
            <w:r w:rsidR="009C21E2">
              <w:rPr>
                <w:noProof/>
                <w:webHidden/>
              </w:rPr>
              <w:tab/>
            </w:r>
            <w:r w:rsidR="009C21E2">
              <w:rPr>
                <w:noProof/>
                <w:webHidden/>
              </w:rPr>
              <w:fldChar w:fldCharType="begin"/>
            </w:r>
            <w:r w:rsidR="009C21E2">
              <w:rPr>
                <w:noProof/>
                <w:webHidden/>
              </w:rPr>
              <w:instrText xml:space="preserve"> PAGEREF _Toc83117088 \h </w:instrText>
            </w:r>
            <w:r w:rsidR="009C21E2">
              <w:rPr>
                <w:noProof/>
                <w:webHidden/>
              </w:rPr>
            </w:r>
            <w:r w:rsidR="009C21E2">
              <w:rPr>
                <w:noProof/>
                <w:webHidden/>
              </w:rPr>
              <w:fldChar w:fldCharType="separate"/>
            </w:r>
            <w:r w:rsidR="009C21E2">
              <w:rPr>
                <w:noProof/>
                <w:webHidden/>
              </w:rPr>
              <w:t>10</w:t>
            </w:r>
            <w:r w:rsidR="009C21E2">
              <w:rPr>
                <w:noProof/>
                <w:webHidden/>
              </w:rPr>
              <w:fldChar w:fldCharType="end"/>
            </w:r>
          </w:hyperlink>
        </w:p>
        <w:p w14:paraId="30274D24" w14:textId="74ACF627" w:rsidR="009C21E2" w:rsidRDefault="007047F8">
          <w:pPr>
            <w:pStyle w:val="Inhopg3"/>
            <w:tabs>
              <w:tab w:val="right" w:leader="dot" w:pos="9056"/>
            </w:tabs>
            <w:rPr>
              <w:rFonts w:eastAsiaTheme="minorEastAsia" w:cstheme="minorBidi"/>
              <w:noProof/>
              <w:sz w:val="24"/>
              <w:szCs w:val="24"/>
              <w:lang w:eastAsia="nl-NL"/>
            </w:rPr>
          </w:pPr>
          <w:hyperlink w:anchor="_Toc83117089" w:history="1">
            <w:r w:rsidR="009C21E2" w:rsidRPr="00F27B06">
              <w:rPr>
                <w:rStyle w:val="Hyperlink"/>
                <w:noProof/>
              </w:rPr>
              <w:t>Turfroute</w:t>
            </w:r>
            <w:r w:rsidR="009C21E2">
              <w:rPr>
                <w:noProof/>
                <w:webHidden/>
              </w:rPr>
              <w:tab/>
            </w:r>
            <w:r w:rsidR="009C21E2">
              <w:rPr>
                <w:noProof/>
                <w:webHidden/>
              </w:rPr>
              <w:fldChar w:fldCharType="begin"/>
            </w:r>
            <w:r w:rsidR="009C21E2">
              <w:rPr>
                <w:noProof/>
                <w:webHidden/>
              </w:rPr>
              <w:instrText xml:space="preserve"> PAGEREF _Toc83117089 \h </w:instrText>
            </w:r>
            <w:r w:rsidR="009C21E2">
              <w:rPr>
                <w:noProof/>
                <w:webHidden/>
              </w:rPr>
            </w:r>
            <w:r w:rsidR="009C21E2">
              <w:rPr>
                <w:noProof/>
                <w:webHidden/>
              </w:rPr>
              <w:fldChar w:fldCharType="separate"/>
            </w:r>
            <w:r w:rsidR="009C21E2">
              <w:rPr>
                <w:noProof/>
                <w:webHidden/>
              </w:rPr>
              <w:t>11</w:t>
            </w:r>
            <w:r w:rsidR="009C21E2">
              <w:rPr>
                <w:noProof/>
                <w:webHidden/>
              </w:rPr>
              <w:fldChar w:fldCharType="end"/>
            </w:r>
          </w:hyperlink>
        </w:p>
        <w:p w14:paraId="6EC735E4" w14:textId="33393B89" w:rsidR="009C21E2" w:rsidRDefault="007047F8">
          <w:pPr>
            <w:pStyle w:val="Inhopg3"/>
            <w:tabs>
              <w:tab w:val="right" w:leader="dot" w:pos="9056"/>
            </w:tabs>
            <w:rPr>
              <w:rFonts w:eastAsiaTheme="minorEastAsia" w:cstheme="minorBidi"/>
              <w:noProof/>
              <w:sz w:val="24"/>
              <w:szCs w:val="24"/>
              <w:lang w:eastAsia="nl-NL"/>
            </w:rPr>
          </w:pPr>
          <w:hyperlink w:anchor="_Toc83117090" w:history="1">
            <w:r w:rsidR="009C21E2" w:rsidRPr="00F27B06">
              <w:rPr>
                <w:rStyle w:val="Hyperlink"/>
                <w:noProof/>
              </w:rPr>
              <w:t>Beeldbank</w:t>
            </w:r>
            <w:r w:rsidR="009C21E2">
              <w:rPr>
                <w:noProof/>
                <w:webHidden/>
              </w:rPr>
              <w:tab/>
            </w:r>
            <w:r w:rsidR="009C21E2">
              <w:rPr>
                <w:noProof/>
                <w:webHidden/>
              </w:rPr>
              <w:fldChar w:fldCharType="begin"/>
            </w:r>
            <w:r w:rsidR="009C21E2">
              <w:rPr>
                <w:noProof/>
                <w:webHidden/>
              </w:rPr>
              <w:instrText xml:space="preserve"> PAGEREF _Toc83117090 \h </w:instrText>
            </w:r>
            <w:r w:rsidR="009C21E2">
              <w:rPr>
                <w:noProof/>
                <w:webHidden/>
              </w:rPr>
            </w:r>
            <w:r w:rsidR="009C21E2">
              <w:rPr>
                <w:noProof/>
                <w:webHidden/>
              </w:rPr>
              <w:fldChar w:fldCharType="separate"/>
            </w:r>
            <w:r w:rsidR="009C21E2">
              <w:rPr>
                <w:noProof/>
                <w:webHidden/>
              </w:rPr>
              <w:t>11</w:t>
            </w:r>
            <w:r w:rsidR="009C21E2">
              <w:rPr>
                <w:noProof/>
                <w:webHidden/>
              </w:rPr>
              <w:fldChar w:fldCharType="end"/>
            </w:r>
          </w:hyperlink>
        </w:p>
        <w:p w14:paraId="6B6B6788" w14:textId="4A5571C4" w:rsidR="009C21E2" w:rsidRDefault="007047F8">
          <w:pPr>
            <w:pStyle w:val="Inhopg2"/>
            <w:rPr>
              <w:rFonts w:eastAsiaTheme="minorEastAsia" w:cstheme="minorBidi"/>
              <w:iCs w:val="0"/>
              <w:sz w:val="24"/>
              <w:szCs w:val="24"/>
              <w:lang w:eastAsia="nl-NL"/>
            </w:rPr>
          </w:pPr>
          <w:hyperlink w:anchor="_Toc83117091" w:history="1">
            <w:r w:rsidR="009C21E2" w:rsidRPr="00F27B06">
              <w:rPr>
                <w:rStyle w:val="Hyperlink"/>
                <w:i/>
              </w:rPr>
              <w:t>Vermarkten</w:t>
            </w:r>
            <w:r w:rsidR="009C21E2">
              <w:rPr>
                <w:webHidden/>
              </w:rPr>
              <w:tab/>
            </w:r>
            <w:r w:rsidR="009C21E2">
              <w:rPr>
                <w:webHidden/>
              </w:rPr>
              <w:fldChar w:fldCharType="begin"/>
            </w:r>
            <w:r w:rsidR="009C21E2">
              <w:rPr>
                <w:webHidden/>
              </w:rPr>
              <w:instrText xml:space="preserve"> PAGEREF _Toc83117091 \h </w:instrText>
            </w:r>
            <w:r w:rsidR="009C21E2">
              <w:rPr>
                <w:webHidden/>
              </w:rPr>
            </w:r>
            <w:r w:rsidR="009C21E2">
              <w:rPr>
                <w:webHidden/>
              </w:rPr>
              <w:fldChar w:fldCharType="separate"/>
            </w:r>
            <w:r w:rsidR="009C21E2">
              <w:rPr>
                <w:webHidden/>
              </w:rPr>
              <w:t>11</w:t>
            </w:r>
            <w:r w:rsidR="009C21E2">
              <w:rPr>
                <w:webHidden/>
              </w:rPr>
              <w:fldChar w:fldCharType="end"/>
            </w:r>
          </w:hyperlink>
        </w:p>
        <w:p w14:paraId="126FC86A" w14:textId="4735D88D" w:rsidR="009C21E2" w:rsidRDefault="007047F8">
          <w:pPr>
            <w:pStyle w:val="Inhopg3"/>
            <w:tabs>
              <w:tab w:val="right" w:leader="dot" w:pos="9056"/>
            </w:tabs>
            <w:rPr>
              <w:rFonts w:eastAsiaTheme="minorEastAsia" w:cstheme="minorBidi"/>
              <w:noProof/>
              <w:sz w:val="24"/>
              <w:szCs w:val="24"/>
              <w:lang w:eastAsia="nl-NL"/>
            </w:rPr>
          </w:pPr>
          <w:hyperlink w:anchor="_Toc83117092" w:history="1">
            <w:r w:rsidR="009C21E2" w:rsidRPr="00F27B06">
              <w:rPr>
                <w:rStyle w:val="Hyperlink"/>
                <w:noProof/>
              </w:rPr>
              <w:t>Inspiratiekrant</w:t>
            </w:r>
            <w:r w:rsidR="009C21E2">
              <w:rPr>
                <w:noProof/>
                <w:webHidden/>
              </w:rPr>
              <w:tab/>
            </w:r>
            <w:r w:rsidR="009C21E2">
              <w:rPr>
                <w:noProof/>
                <w:webHidden/>
              </w:rPr>
              <w:fldChar w:fldCharType="begin"/>
            </w:r>
            <w:r w:rsidR="009C21E2">
              <w:rPr>
                <w:noProof/>
                <w:webHidden/>
              </w:rPr>
              <w:instrText xml:space="preserve"> PAGEREF _Toc83117092 \h </w:instrText>
            </w:r>
            <w:r w:rsidR="009C21E2">
              <w:rPr>
                <w:noProof/>
                <w:webHidden/>
              </w:rPr>
            </w:r>
            <w:r w:rsidR="009C21E2">
              <w:rPr>
                <w:noProof/>
                <w:webHidden/>
              </w:rPr>
              <w:fldChar w:fldCharType="separate"/>
            </w:r>
            <w:r w:rsidR="009C21E2">
              <w:rPr>
                <w:noProof/>
                <w:webHidden/>
              </w:rPr>
              <w:t>11</w:t>
            </w:r>
            <w:r w:rsidR="009C21E2">
              <w:rPr>
                <w:noProof/>
                <w:webHidden/>
              </w:rPr>
              <w:fldChar w:fldCharType="end"/>
            </w:r>
          </w:hyperlink>
        </w:p>
        <w:p w14:paraId="656855A9" w14:textId="23E9F8FD" w:rsidR="009C21E2" w:rsidRDefault="007047F8">
          <w:pPr>
            <w:pStyle w:val="Inhopg3"/>
            <w:tabs>
              <w:tab w:val="right" w:leader="dot" w:pos="9056"/>
            </w:tabs>
            <w:rPr>
              <w:rFonts w:eastAsiaTheme="minorEastAsia" w:cstheme="minorBidi"/>
              <w:noProof/>
              <w:sz w:val="24"/>
              <w:szCs w:val="24"/>
              <w:lang w:eastAsia="nl-NL"/>
            </w:rPr>
          </w:pPr>
          <w:hyperlink w:anchor="_Toc83117093" w:history="1">
            <w:r w:rsidR="009C21E2" w:rsidRPr="00F27B06">
              <w:rPr>
                <w:rStyle w:val="Hyperlink"/>
                <w:noProof/>
              </w:rPr>
              <w:t>Persreis</w:t>
            </w:r>
            <w:r w:rsidR="009C21E2">
              <w:rPr>
                <w:noProof/>
                <w:webHidden/>
              </w:rPr>
              <w:tab/>
            </w:r>
            <w:r w:rsidR="009C21E2">
              <w:rPr>
                <w:noProof/>
                <w:webHidden/>
              </w:rPr>
              <w:fldChar w:fldCharType="begin"/>
            </w:r>
            <w:r w:rsidR="009C21E2">
              <w:rPr>
                <w:noProof/>
                <w:webHidden/>
              </w:rPr>
              <w:instrText xml:space="preserve"> PAGEREF _Toc83117093 \h </w:instrText>
            </w:r>
            <w:r w:rsidR="009C21E2">
              <w:rPr>
                <w:noProof/>
                <w:webHidden/>
              </w:rPr>
            </w:r>
            <w:r w:rsidR="009C21E2">
              <w:rPr>
                <w:noProof/>
                <w:webHidden/>
              </w:rPr>
              <w:fldChar w:fldCharType="separate"/>
            </w:r>
            <w:r w:rsidR="009C21E2">
              <w:rPr>
                <w:noProof/>
                <w:webHidden/>
              </w:rPr>
              <w:t>11</w:t>
            </w:r>
            <w:r w:rsidR="009C21E2">
              <w:rPr>
                <w:noProof/>
                <w:webHidden/>
              </w:rPr>
              <w:fldChar w:fldCharType="end"/>
            </w:r>
          </w:hyperlink>
        </w:p>
        <w:p w14:paraId="6EAB1559" w14:textId="3A3D6AA0" w:rsidR="009C21E2" w:rsidRDefault="007047F8">
          <w:pPr>
            <w:pStyle w:val="Inhopg3"/>
            <w:tabs>
              <w:tab w:val="right" w:leader="dot" w:pos="9056"/>
            </w:tabs>
            <w:rPr>
              <w:rFonts w:eastAsiaTheme="minorEastAsia" w:cstheme="minorBidi"/>
              <w:noProof/>
              <w:sz w:val="24"/>
              <w:szCs w:val="24"/>
              <w:lang w:eastAsia="nl-NL"/>
            </w:rPr>
          </w:pPr>
          <w:hyperlink w:anchor="_Toc83117094" w:history="1">
            <w:r w:rsidR="009C21E2" w:rsidRPr="00F27B06">
              <w:rPr>
                <w:rStyle w:val="Hyperlink"/>
                <w:noProof/>
              </w:rPr>
              <w:t>Social media</w:t>
            </w:r>
            <w:r w:rsidR="009C21E2">
              <w:rPr>
                <w:noProof/>
                <w:webHidden/>
              </w:rPr>
              <w:tab/>
            </w:r>
            <w:r w:rsidR="009C21E2">
              <w:rPr>
                <w:noProof/>
                <w:webHidden/>
              </w:rPr>
              <w:fldChar w:fldCharType="begin"/>
            </w:r>
            <w:r w:rsidR="009C21E2">
              <w:rPr>
                <w:noProof/>
                <w:webHidden/>
              </w:rPr>
              <w:instrText xml:space="preserve"> PAGEREF _Toc83117094 \h </w:instrText>
            </w:r>
            <w:r w:rsidR="009C21E2">
              <w:rPr>
                <w:noProof/>
                <w:webHidden/>
              </w:rPr>
            </w:r>
            <w:r w:rsidR="009C21E2">
              <w:rPr>
                <w:noProof/>
                <w:webHidden/>
              </w:rPr>
              <w:fldChar w:fldCharType="separate"/>
            </w:r>
            <w:r w:rsidR="009C21E2">
              <w:rPr>
                <w:noProof/>
                <w:webHidden/>
              </w:rPr>
              <w:t>11</w:t>
            </w:r>
            <w:r w:rsidR="009C21E2">
              <w:rPr>
                <w:noProof/>
                <w:webHidden/>
              </w:rPr>
              <w:fldChar w:fldCharType="end"/>
            </w:r>
          </w:hyperlink>
        </w:p>
        <w:p w14:paraId="345EF92F" w14:textId="1CDA2B87" w:rsidR="009C21E2" w:rsidRDefault="007047F8">
          <w:pPr>
            <w:pStyle w:val="Inhopg3"/>
            <w:tabs>
              <w:tab w:val="right" w:leader="dot" w:pos="9056"/>
            </w:tabs>
            <w:rPr>
              <w:rFonts w:eastAsiaTheme="minorEastAsia" w:cstheme="minorBidi"/>
              <w:noProof/>
              <w:sz w:val="24"/>
              <w:szCs w:val="24"/>
              <w:lang w:eastAsia="nl-NL"/>
            </w:rPr>
          </w:pPr>
          <w:hyperlink w:anchor="_Toc83117095" w:history="1">
            <w:r w:rsidR="009C21E2" w:rsidRPr="00F27B06">
              <w:rPr>
                <w:rStyle w:val="Hyperlink"/>
                <w:noProof/>
              </w:rPr>
              <w:t>Campagnes</w:t>
            </w:r>
            <w:r w:rsidR="009C21E2">
              <w:rPr>
                <w:noProof/>
                <w:webHidden/>
              </w:rPr>
              <w:tab/>
            </w:r>
            <w:r w:rsidR="009C21E2">
              <w:rPr>
                <w:noProof/>
                <w:webHidden/>
              </w:rPr>
              <w:fldChar w:fldCharType="begin"/>
            </w:r>
            <w:r w:rsidR="009C21E2">
              <w:rPr>
                <w:noProof/>
                <w:webHidden/>
              </w:rPr>
              <w:instrText xml:space="preserve"> PAGEREF _Toc83117095 \h </w:instrText>
            </w:r>
            <w:r w:rsidR="009C21E2">
              <w:rPr>
                <w:noProof/>
                <w:webHidden/>
              </w:rPr>
            </w:r>
            <w:r w:rsidR="009C21E2">
              <w:rPr>
                <w:noProof/>
                <w:webHidden/>
              </w:rPr>
              <w:fldChar w:fldCharType="separate"/>
            </w:r>
            <w:r w:rsidR="009C21E2">
              <w:rPr>
                <w:noProof/>
                <w:webHidden/>
              </w:rPr>
              <w:t>11</w:t>
            </w:r>
            <w:r w:rsidR="009C21E2">
              <w:rPr>
                <w:noProof/>
                <w:webHidden/>
              </w:rPr>
              <w:fldChar w:fldCharType="end"/>
            </w:r>
          </w:hyperlink>
        </w:p>
        <w:p w14:paraId="3A8A51AC" w14:textId="0D34281F" w:rsidR="009C21E2" w:rsidRDefault="007047F8">
          <w:pPr>
            <w:pStyle w:val="Inhopg1"/>
            <w:rPr>
              <w:rFonts w:eastAsiaTheme="minorEastAsia" w:cstheme="minorBidi"/>
              <w:b w:val="0"/>
              <w:bCs w:val="0"/>
              <w:color w:val="auto"/>
              <w:sz w:val="24"/>
              <w:szCs w:val="24"/>
              <w:lang w:eastAsia="nl-NL"/>
            </w:rPr>
          </w:pPr>
          <w:hyperlink w:anchor="_Toc83117096" w:history="1">
            <w:r w:rsidR="009C21E2" w:rsidRPr="00F27B06">
              <w:rPr>
                <w:rStyle w:val="Hyperlink"/>
              </w:rPr>
              <w:t>4. Financiering 2022</w:t>
            </w:r>
            <w:r w:rsidR="009C21E2">
              <w:rPr>
                <w:webHidden/>
              </w:rPr>
              <w:tab/>
            </w:r>
            <w:r w:rsidR="009C21E2">
              <w:rPr>
                <w:webHidden/>
              </w:rPr>
              <w:fldChar w:fldCharType="begin"/>
            </w:r>
            <w:r w:rsidR="009C21E2">
              <w:rPr>
                <w:webHidden/>
              </w:rPr>
              <w:instrText xml:space="preserve"> PAGEREF _Toc83117096 \h </w:instrText>
            </w:r>
            <w:r w:rsidR="009C21E2">
              <w:rPr>
                <w:webHidden/>
              </w:rPr>
            </w:r>
            <w:r w:rsidR="009C21E2">
              <w:rPr>
                <w:webHidden/>
              </w:rPr>
              <w:fldChar w:fldCharType="separate"/>
            </w:r>
            <w:r w:rsidR="009C21E2">
              <w:rPr>
                <w:webHidden/>
              </w:rPr>
              <w:t>13</w:t>
            </w:r>
            <w:r w:rsidR="009C21E2">
              <w:rPr>
                <w:webHidden/>
              </w:rPr>
              <w:fldChar w:fldCharType="end"/>
            </w:r>
          </w:hyperlink>
        </w:p>
        <w:p w14:paraId="676C05E7" w14:textId="5350041D" w:rsidR="009C21E2" w:rsidRDefault="007047F8">
          <w:pPr>
            <w:pStyle w:val="Inhopg1"/>
            <w:rPr>
              <w:rFonts w:eastAsiaTheme="minorEastAsia" w:cstheme="minorBidi"/>
              <w:b w:val="0"/>
              <w:bCs w:val="0"/>
              <w:color w:val="auto"/>
              <w:sz w:val="24"/>
              <w:szCs w:val="24"/>
              <w:lang w:eastAsia="nl-NL"/>
            </w:rPr>
          </w:pPr>
          <w:hyperlink w:anchor="_Toc83117097" w:history="1">
            <w:r w:rsidR="009C21E2" w:rsidRPr="00F27B06">
              <w:rPr>
                <w:rStyle w:val="Hyperlink"/>
              </w:rPr>
              <w:t>5. Inzichten</w:t>
            </w:r>
            <w:r w:rsidR="009C21E2">
              <w:rPr>
                <w:webHidden/>
              </w:rPr>
              <w:tab/>
            </w:r>
            <w:r w:rsidR="009C21E2">
              <w:rPr>
                <w:webHidden/>
              </w:rPr>
              <w:fldChar w:fldCharType="begin"/>
            </w:r>
            <w:r w:rsidR="009C21E2">
              <w:rPr>
                <w:webHidden/>
              </w:rPr>
              <w:instrText xml:space="preserve"> PAGEREF _Toc83117097 \h </w:instrText>
            </w:r>
            <w:r w:rsidR="009C21E2">
              <w:rPr>
                <w:webHidden/>
              </w:rPr>
            </w:r>
            <w:r w:rsidR="009C21E2">
              <w:rPr>
                <w:webHidden/>
              </w:rPr>
              <w:fldChar w:fldCharType="separate"/>
            </w:r>
            <w:r w:rsidR="009C21E2">
              <w:rPr>
                <w:webHidden/>
              </w:rPr>
              <w:t>14</w:t>
            </w:r>
            <w:r w:rsidR="009C21E2">
              <w:rPr>
                <w:webHidden/>
              </w:rPr>
              <w:fldChar w:fldCharType="end"/>
            </w:r>
          </w:hyperlink>
        </w:p>
        <w:p w14:paraId="362B67A1" w14:textId="34DA5E64" w:rsidR="009C21E2" w:rsidRDefault="007047F8">
          <w:pPr>
            <w:pStyle w:val="Inhopg2"/>
            <w:rPr>
              <w:rFonts w:eastAsiaTheme="minorEastAsia" w:cstheme="minorBidi"/>
              <w:iCs w:val="0"/>
              <w:sz w:val="24"/>
              <w:szCs w:val="24"/>
              <w:lang w:eastAsia="nl-NL"/>
            </w:rPr>
          </w:pPr>
          <w:hyperlink w:anchor="_Toc83117098" w:history="1">
            <w:r w:rsidR="009C21E2" w:rsidRPr="00F27B06">
              <w:rPr>
                <w:rStyle w:val="Hyperlink"/>
              </w:rPr>
              <w:t>5.1 Successen</w:t>
            </w:r>
            <w:r w:rsidR="009C21E2">
              <w:rPr>
                <w:webHidden/>
              </w:rPr>
              <w:tab/>
            </w:r>
            <w:r w:rsidR="009C21E2">
              <w:rPr>
                <w:webHidden/>
              </w:rPr>
              <w:fldChar w:fldCharType="begin"/>
            </w:r>
            <w:r w:rsidR="009C21E2">
              <w:rPr>
                <w:webHidden/>
              </w:rPr>
              <w:instrText xml:space="preserve"> PAGEREF _Toc83117098 \h </w:instrText>
            </w:r>
            <w:r w:rsidR="009C21E2">
              <w:rPr>
                <w:webHidden/>
              </w:rPr>
            </w:r>
            <w:r w:rsidR="009C21E2">
              <w:rPr>
                <w:webHidden/>
              </w:rPr>
              <w:fldChar w:fldCharType="separate"/>
            </w:r>
            <w:r w:rsidR="009C21E2">
              <w:rPr>
                <w:webHidden/>
              </w:rPr>
              <w:t>14</w:t>
            </w:r>
            <w:r w:rsidR="009C21E2">
              <w:rPr>
                <w:webHidden/>
              </w:rPr>
              <w:fldChar w:fldCharType="end"/>
            </w:r>
          </w:hyperlink>
        </w:p>
        <w:p w14:paraId="3A3356DE" w14:textId="2D4F3948" w:rsidR="009C21E2" w:rsidRDefault="007047F8">
          <w:pPr>
            <w:pStyle w:val="Inhopg2"/>
            <w:rPr>
              <w:rFonts w:eastAsiaTheme="minorEastAsia" w:cstheme="minorBidi"/>
              <w:iCs w:val="0"/>
              <w:sz w:val="24"/>
              <w:szCs w:val="24"/>
              <w:lang w:eastAsia="nl-NL"/>
            </w:rPr>
          </w:pPr>
          <w:hyperlink w:anchor="_Toc83117099" w:history="1">
            <w:r w:rsidR="009C21E2" w:rsidRPr="00F27B06">
              <w:rPr>
                <w:rStyle w:val="Hyperlink"/>
              </w:rPr>
              <w:t>5.2 Kansen</w:t>
            </w:r>
            <w:r w:rsidR="009C21E2">
              <w:rPr>
                <w:webHidden/>
              </w:rPr>
              <w:tab/>
            </w:r>
            <w:r w:rsidR="009C21E2">
              <w:rPr>
                <w:webHidden/>
              </w:rPr>
              <w:fldChar w:fldCharType="begin"/>
            </w:r>
            <w:r w:rsidR="009C21E2">
              <w:rPr>
                <w:webHidden/>
              </w:rPr>
              <w:instrText xml:space="preserve"> PAGEREF _Toc83117099 \h </w:instrText>
            </w:r>
            <w:r w:rsidR="009C21E2">
              <w:rPr>
                <w:webHidden/>
              </w:rPr>
            </w:r>
            <w:r w:rsidR="009C21E2">
              <w:rPr>
                <w:webHidden/>
              </w:rPr>
              <w:fldChar w:fldCharType="separate"/>
            </w:r>
            <w:r w:rsidR="009C21E2">
              <w:rPr>
                <w:webHidden/>
              </w:rPr>
              <w:t>14</w:t>
            </w:r>
            <w:r w:rsidR="009C21E2">
              <w:rPr>
                <w:webHidden/>
              </w:rPr>
              <w:fldChar w:fldCharType="end"/>
            </w:r>
          </w:hyperlink>
        </w:p>
        <w:p w14:paraId="5E985225" w14:textId="7E0EE91E" w:rsidR="009C21E2" w:rsidRDefault="007047F8">
          <w:pPr>
            <w:pStyle w:val="Inhopg2"/>
            <w:rPr>
              <w:rFonts w:eastAsiaTheme="minorEastAsia" w:cstheme="minorBidi"/>
              <w:iCs w:val="0"/>
              <w:sz w:val="24"/>
              <w:szCs w:val="24"/>
              <w:lang w:eastAsia="nl-NL"/>
            </w:rPr>
          </w:pPr>
          <w:hyperlink w:anchor="_Toc83117100" w:history="1">
            <w:r w:rsidR="009C21E2" w:rsidRPr="00F27B06">
              <w:rPr>
                <w:rStyle w:val="Hyperlink"/>
              </w:rPr>
              <w:t>5.3 Zorgen</w:t>
            </w:r>
            <w:r w:rsidR="009C21E2">
              <w:rPr>
                <w:webHidden/>
              </w:rPr>
              <w:tab/>
            </w:r>
            <w:r w:rsidR="009C21E2">
              <w:rPr>
                <w:webHidden/>
              </w:rPr>
              <w:fldChar w:fldCharType="begin"/>
            </w:r>
            <w:r w:rsidR="009C21E2">
              <w:rPr>
                <w:webHidden/>
              </w:rPr>
              <w:instrText xml:space="preserve"> PAGEREF _Toc83117100 \h </w:instrText>
            </w:r>
            <w:r w:rsidR="009C21E2">
              <w:rPr>
                <w:webHidden/>
              </w:rPr>
            </w:r>
            <w:r w:rsidR="009C21E2">
              <w:rPr>
                <w:webHidden/>
              </w:rPr>
              <w:fldChar w:fldCharType="separate"/>
            </w:r>
            <w:r w:rsidR="009C21E2">
              <w:rPr>
                <w:webHidden/>
              </w:rPr>
              <w:t>15</w:t>
            </w:r>
            <w:r w:rsidR="009C21E2">
              <w:rPr>
                <w:webHidden/>
              </w:rPr>
              <w:fldChar w:fldCharType="end"/>
            </w:r>
          </w:hyperlink>
        </w:p>
        <w:p w14:paraId="14944AEF" w14:textId="546C65BE" w:rsidR="009C21E2" w:rsidRDefault="007047F8">
          <w:pPr>
            <w:pStyle w:val="Inhopg1"/>
            <w:rPr>
              <w:rFonts w:eastAsiaTheme="minorEastAsia" w:cstheme="minorBidi"/>
              <w:b w:val="0"/>
              <w:bCs w:val="0"/>
              <w:color w:val="auto"/>
              <w:sz w:val="24"/>
              <w:szCs w:val="24"/>
              <w:lang w:eastAsia="nl-NL"/>
            </w:rPr>
          </w:pPr>
          <w:hyperlink w:anchor="_Toc83117101" w:history="1">
            <w:r w:rsidR="009C21E2" w:rsidRPr="00F27B06">
              <w:rPr>
                <w:rStyle w:val="Hyperlink"/>
              </w:rPr>
              <w:t>Bijlage 1</w:t>
            </w:r>
            <w:r w:rsidR="009C21E2">
              <w:rPr>
                <w:webHidden/>
              </w:rPr>
              <w:tab/>
            </w:r>
            <w:r w:rsidR="009C21E2">
              <w:rPr>
                <w:webHidden/>
              </w:rPr>
              <w:fldChar w:fldCharType="begin"/>
            </w:r>
            <w:r w:rsidR="009C21E2">
              <w:rPr>
                <w:webHidden/>
              </w:rPr>
              <w:instrText xml:space="preserve"> PAGEREF _Toc83117101 \h </w:instrText>
            </w:r>
            <w:r w:rsidR="009C21E2">
              <w:rPr>
                <w:webHidden/>
              </w:rPr>
            </w:r>
            <w:r w:rsidR="009C21E2">
              <w:rPr>
                <w:webHidden/>
              </w:rPr>
              <w:fldChar w:fldCharType="separate"/>
            </w:r>
            <w:r w:rsidR="009C21E2">
              <w:rPr>
                <w:webHidden/>
              </w:rPr>
              <w:t>16</w:t>
            </w:r>
            <w:r w:rsidR="009C21E2">
              <w:rPr>
                <w:webHidden/>
              </w:rPr>
              <w:fldChar w:fldCharType="end"/>
            </w:r>
          </w:hyperlink>
        </w:p>
        <w:p w14:paraId="180B5F1C" w14:textId="1F576999" w:rsidR="009C21E2" w:rsidRDefault="007047F8">
          <w:pPr>
            <w:pStyle w:val="Inhopg1"/>
            <w:rPr>
              <w:rFonts w:eastAsiaTheme="minorEastAsia" w:cstheme="minorBidi"/>
              <w:b w:val="0"/>
              <w:bCs w:val="0"/>
              <w:color w:val="auto"/>
              <w:sz w:val="24"/>
              <w:szCs w:val="24"/>
              <w:lang w:eastAsia="nl-NL"/>
            </w:rPr>
          </w:pPr>
          <w:hyperlink w:anchor="_Toc83117102" w:history="1">
            <w:r w:rsidR="009C21E2" w:rsidRPr="00F27B06">
              <w:rPr>
                <w:rStyle w:val="Hyperlink"/>
              </w:rPr>
              <w:t>Bijlage 2</w:t>
            </w:r>
            <w:r w:rsidR="009C21E2">
              <w:rPr>
                <w:webHidden/>
              </w:rPr>
              <w:tab/>
            </w:r>
            <w:r w:rsidR="009C21E2">
              <w:rPr>
                <w:webHidden/>
              </w:rPr>
              <w:fldChar w:fldCharType="begin"/>
            </w:r>
            <w:r w:rsidR="009C21E2">
              <w:rPr>
                <w:webHidden/>
              </w:rPr>
              <w:instrText xml:space="preserve"> PAGEREF _Toc83117102 \h </w:instrText>
            </w:r>
            <w:r w:rsidR="009C21E2">
              <w:rPr>
                <w:webHidden/>
              </w:rPr>
            </w:r>
            <w:r w:rsidR="009C21E2">
              <w:rPr>
                <w:webHidden/>
              </w:rPr>
              <w:fldChar w:fldCharType="separate"/>
            </w:r>
            <w:r w:rsidR="009C21E2">
              <w:rPr>
                <w:webHidden/>
              </w:rPr>
              <w:t>18</w:t>
            </w:r>
            <w:r w:rsidR="009C21E2">
              <w:rPr>
                <w:webHidden/>
              </w:rPr>
              <w:fldChar w:fldCharType="end"/>
            </w:r>
          </w:hyperlink>
        </w:p>
        <w:p w14:paraId="128C8B37" w14:textId="1C09D741" w:rsidR="0017037C" w:rsidRDefault="0017037C">
          <w:r>
            <w:rPr>
              <w:b/>
              <w:bCs/>
              <w:noProof/>
            </w:rPr>
            <w:fldChar w:fldCharType="end"/>
          </w:r>
        </w:p>
      </w:sdtContent>
    </w:sdt>
    <w:p w14:paraId="3601428E" w14:textId="77777777" w:rsidR="0057391F" w:rsidRDefault="00E6602B" w:rsidP="00835B24">
      <w:pPr>
        <w:pStyle w:val="Kop1"/>
        <w:jc w:val="center"/>
        <w:rPr>
          <w:rFonts w:hint="eastAsia"/>
        </w:rPr>
      </w:pPr>
      <w:r>
        <w:br/>
      </w:r>
      <w:r>
        <w:br/>
      </w:r>
    </w:p>
    <w:p w14:paraId="19B87AEE" w14:textId="77777777" w:rsidR="0057391F" w:rsidRDefault="0057391F">
      <w:pPr>
        <w:rPr>
          <w:rFonts w:ascii="FUNCTION Condensed" w:hAnsi="FUNCTION Condensed" w:hint="eastAsia"/>
          <w:b/>
          <w:bCs/>
          <w:color w:val="C00000"/>
          <w:kern w:val="36"/>
          <w:sz w:val="48"/>
          <w:szCs w:val="48"/>
        </w:rPr>
      </w:pPr>
      <w:r>
        <w:br w:type="page"/>
      </w:r>
    </w:p>
    <w:p w14:paraId="77C84466" w14:textId="028A7D1B" w:rsidR="0057391F" w:rsidRDefault="0057391F" w:rsidP="0057391F">
      <w:pPr>
        <w:pStyle w:val="Kop1"/>
        <w:rPr>
          <w:rFonts w:hint="eastAsia"/>
        </w:rPr>
      </w:pPr>
      <w:bookmarkStart w:id="7" w:name="_Toc83117063"/>
      <w:r>
        <w:lastRenderedPageBreak/>
        <w:t>Inleiding</w:t>
      </w:r>
      <w:bookmarkEnd w:id="7"/>
    </w:p>
    <w:p w14:paraId="6BC5F31D" w14:textId="0071708B" w:rsidR="0057391F" w:rsidRDefault="0057391F" w:rsidP="0057391F">
      <w:pPr>
        <w:pStyle w:val="Kop2"/>
        <w:rPr>
          <w:rFonts w:hint="eastAsia"/>
        </w:rPr>
      </w:pPr>
      <w:bookmarkStart w:id="8" w:name="_Toc83117064"/>
      <w:r>
        <w:t>Aanleiding</w:t>
      </w:r>
      <w:bookmarkEnd w:id="8"/>
    </w:p>
    <w:p w14:paraId="72522B03" w14:textId="65DFC19F" w:rsidR="0057391F" w:rsidRDefault="0057391F" w:rsidP="0057391F">
      <w:r>
        <w:t xml:space="preserve">Na een moeilijk jaar in 2018 heeft Stichting Regiomarketing Toerisme Zuidoost Friesland (TRZF) een doorstart gemaakt. </w:t>
      </w:r>
      <w:r w:rsidR="006D2A0B">
        <w:t>In 2019</w:t>
      </w:r>
      <w:r>
        <w:t xml:space="preserve"> is een nieuwe koers uitgestippeld in het </w:t>
      </w:r>
      <w:hyperlink r:id="rId8" w:history="1">
        <w:r w:rsidRPr="0057391F">
          <w:rPr>
            <w:rStyle w:val="Hyperlink"/>
          </w:rPr>
          <w:t>Plan van Aanpak 2020-2030</w:t>
        </w:r>
      </w:hyperlink>
      <w:r>
        <w:t>. Er is projectsubsidie gevonden zodat er in 2020 flinke meters met de uitvoering konden worden gemaakt. In dit document tonen wij u niet alleen de resultaten van de afgelopen periode, we blikken ook vooruit. TRZF zit namelijk vol ambitie en zou graag met de vijf gemeenten</w:t>
      </w:r>
      <w:r w:rsidR="006D2A0B">
        <w:t xml:space="preserve"> (Heerenveen, Ooststellingwerf, Opsterland, Smallingerland en Weststellingwerf)</w:t>
      </w:r>
      <w:r>
        <w:t xml:space="preserve"> 860 ondernemers en ongeveer 35 stakeholders verder willen werken aan de zichtbaar</w:t>
      </w:r>
      <w:r w:rsidR="00521213">
        <w:t>heid</w:t>
      </w:r>
      <w:r>
        <w:t xml:space="preserve"> en beleefbaarheid van Zuidoost Friesland</w:t>
      </w:r>
      <w:r w:rsidR="006D2A0B">
        <w:t xml:space="preserve"> als aantrekkelijke toeristische bestemming. </w:t>
      </w:r>
    </w:p>
    <w:p w14:paraId="6E21C6A5" w14:textId="4813F48D" w:rsidR="0057391F" w:rsidRDefault="0057391F" w:rsidP="0057391F">
      <w:pPr>
        <w:pStyle w:val="Kop2"/>
        <w:rPr>
          <w:rFonts w:hint="eastAsia"/>
        </w:rPr>
      </w:pPr>
      <w:bookmarkStart w:id="9" w:name="_Toc83117065"/>
      <w:r>
        <w:t>Doel</w:t>
      </w:r>
      <w:bookmarkEnd w:id="9"/>
      <w:r>
        <w:t xml:space="preserve"> </w:t>
      </w:r>
    </w:p>
    <w:p w14:paraId="4099965F" w14:textId="06375BD1" w:rsidR="0057391F" w:rsidRDefault="0057391F" w:rsidP="0057391F">
      <w:r>
        <w:t>Het doel van dit document is tweeledig. Enerzijds toont TRZF haar resultaten zodat de lezer de meerwaarde van deze stichting kan inschatten. Anderzijds geven we graag een doorkijk naar de ambities die er zijn voor 202</w:t>
      </w:r>
      <w:r w:rsidR="00807FD0">
        <w:t>2</w:t>
      </w:r>
      <w:r w:rsidR="006D2A0B">
        <w:t xml:space="preserve"> en de financiële middelen die daarbij horen. </w:t>
      </w:r>
    </w:p>
    <w:p w14:paraId="52673B37" w14:textId="6BB412B7" w:rsidR="006D2A0B" w:rsidRDefault="006D2A0B" w:rsidP="004910BD">
      <w:pPr>
        <w:pStyle w:val="Kop2"/>
        <w:rPr>
          <w:rFonts w:hint="eastAsia"/>
        </w:rPr>
      </w:pPr>
    </w:p>
    <w:p w14:paraId="471AE625" w14:textId="77777777" w:rsidR="00E6602B" w:rsidRDefault="00E6602B" w:rsidP="00835B24">
      <w:pPr>
        <w:pStyle w:val="Kop1"/>
        <w:jc w:val="center"/>
        <w:rPr>
          <w:rFonts w:hint="eastAsia"/>
        </w:rPr>
      </w:pPr>
      <w:r>
        <w:br/>
      </w:r>
    </w:p>
    <w:p w14:paraId="4EEC54D6" w14:textId="34412A75" w:rsidR="00835B24" w:rsidRPr="004910BD" w:rsidRDefault="00835B24" w:rsidP="004910BD">
      <w:pPr>
        <w:rPr>
          <w:b/>
          <w:bCs/>
          <w:color w:val="92D050"/>
          <w:kern w:val="36"/>
          <w:sz w:val="48"/>
          <w:szCs w:val="48"/>
        </w:rPr>
      </w:pPr>
      <w:r>
        <w:br w:type="page"/>
      </w:r>
    </w:p>
    <w:p w14:paraId="19C0A256" w14:textId="4071CA99" w:rsidR="00BF20CA" w:rsidRDefault="00BF20CA" w:rsidP="00BF20CA">
      <w:pPr>
        <w:pStyle w:val="Kop1"/>
        <w:rPr>
          <w:rFonts w:hint="eastAsia"/>
        </w:rPr>
      </w:pPr>
      <w:bookmarkStart w:id="10" w:name="_Toc83117066"/>
      <w:r>
        <w:lastRenderedPageBreak/>
        <w:t>1</w:t>
      </w:r>
      <w:r w:rsidRPr="000B189F">
        <w:t xml:space="preserve">. </w:t>
      </w:r>
      <w:r w:rsidR="001C2965">
        <w:t>TRZF – Wat gaan we doen in 2022?</w:t>
      </w:r>
      <w:bookmarkEnd w:id="10"/>
      <w:r w:rsidR="001C2965">
        <w:t xml:space="preserve"> </w:t>
      </w:r>
    </w:p>
    <w:p w14:paraId="0E20755E" w14:textId="77777777" w:rsidR="00BF20CA" w:rsidRPr="000B189F" w:rsidRDefault="00BF20CA" w:rsidP="00BF20CA">
      <w:r>
        <w:t xml:space="preserve">In het Plan van Aanpak 2020-2030 zijn een aantal aanbevelingen gegeven om de regiomarketing in Zuidoost Friesland te verbeteren. Dit hoofdstuk gaat in op de voortgang </w:t>
      </w:r>
      <w:proofErr w:type="gramStart"/>
      <w:r>
        <w:t>omtrent</w:t>
      </w:r>
      <w:proofErr w:type="gramEnd"/>
      <w:r>
        <w:t xml:space="preserve"> deze adviezen. </w:t>
      </w:r>
    </w:p>
    <w:p w14:paraId="0E434C80" w14:textId="4EAE165C" w:rsidR="00BF20CA" w:rsidRDefault="001C2965" w:rsidP="00BF20CA">
      <w:pPr>
        <w:pStyle w:val="Kop2"/>
        <w:numPr>
          <w:ilvl w:val="1"/>
          <w:numId w:val="9"/>
        </w:numPr>
        <w:rPr>
          <w:rFonts w:hint="eastAsia"/>
        </w:rPr>
      </w:pPr>
      <w:bookmarkStart w:id="11" w:name="_Toc83117067"/>
      <w:r>
        <w:t xml:space="preserve">Positionering - </w:t>
      </w:r>
      <w:r w:rsidR="00BF20CA">
        <w:t>Vertel een eenduidig verhaal</w:t>
      </w:r>
      <w:bookmarkEnd w:id="11"/>
    </w:p>
    <w:p w14:paraId="46DA8A90" w14:textId="77777777" w:rsidR="00BF20CA" w:rsidRDefault="00BF20CA" w:rsidP="00BF20CA">
      <w:r w:rsidRPr="00BF20CA">
        <w:t xml:space="preserve"> </w:t>
      </w:r>
      <w:r>
        <w:t>“Het Andere Friesland,” dat is de positionering waarmee Zuidoost Friesland haarzelf de komende jaren op de kaart zal zetten. We doen dit aan de hand van 5 verhaallijnen:</w:t>
      </w:r>
    </w:p>
    <w:p w14:paraId="49029BC4" w14:textId="77777777" w:rsidR="00BF20CA" w:rsidRDefault="00BF20CA" w:rsidP="00BF20CA"/>
    <w:p w14:paraId="041E85CC" w14:textId="77777777" w:rsidR="00BF20CA" w:rsidRPr="0033338D" w:rsidRDefault="00BF20CA" w:rsidP="00BF20CA">
      <w:pPr>
        <w:pStyle w:val="Lijstalinea"/>
        <w:numPr>
          <w:ilvl w:val="0"/>
          <w:numId w:val="10"/>
        </w:numPr>
      </w:pPr>
      <w:r w:rsidRPr="0033338D">
        <w:t xml:space="preserve">De Friese Adel - </w:t>
      </w:r>
      <w:r w:rsidRPr="00AA44BA">
        <w:rPr>
          <w:i/>
        </w:rPr>
        <w:t>dat waren geen gemakkelijke jongens</w:t>
      </w:r>
    </w:p>
    <w:p w14:paraId="21FFA38D" w14:textId="77777777" w:rsidR="00BF20CA" w:rsidRPr="0033338D" w:rsidRDefault="00BF20CA" w:rsidP="00BF20CA">
      <w:pPr>
        <w:pStyle w:val="Lijstalinea"/>
        <w:numPr>
          <w:ilvl w:val="0"/>
          <w:numId w:val="10"/>
        </w:numPr>
      </w:pPr>
      <w:r w:rsidRPr="0033338D">
        <w:t xml:space="preserve">Socialisme in Friesland – </w:t>
      </w:r>
      <w:r w:rsidRPr="00232C4B">
        <w:rPr>
          <w:i/>
        </w:rPr>
        <w:t>het moest anders</w:t>
      </w:r>
    </w:p>
    <w:p w14:paraId="673213CA" w14:textId="77777777" w:rsidR="00BF20CA" w:rsidRPr="0033338D" w:rsidRDefault="00BF20CA" w:rsidP="00BF20CA">
      <w:pPr>
        <w:pStyle w:val="Lijstalinea"/>
        <w:numPr>
          <w:ilvl w:val="0"/>
          <w:numId w:val="10"/>
        </w:numPr>
      </w:pPr>
      <w:r w:rsidRPr="0033338D">
        <w:t xml:space="preserve">Andere energie – </w:t>
      </w:r>
      <w:r w:rsidRPr="0033338D">
        <w:softHyphen/>
        <w:t xml:space="preserve"> </w:t>
      </w:r>
      <w:r w:rsidRPr="00AA44BA">
        <w:rPr>
          <w:i/>
        </w:rPr>
        <w:t>vanuit de mensen (cultuur</w:t>
      </w:r>
      <w:r>
        <w:rPr>
          <w:i/>
        </w:rPr>
        <w:t>/historie</w:t>
      </w:r>
      <w:r w:rsidRPr="00AA44BA">
        <w:rPr>
          <w:i/>
        </w:rPr>
        <w:t>), turfwinning</w:t>
      </w:r>
      <w:r>
        <w:rPr>
          <w:i/>
        </w:rPr>
        <w:t>, (water)</w:t>
      </w:r>
      <w:r w:rsidRPr="00AA44BA">
        <w:rPr>
          <w:i/>
        </w:rPr>
        <w:t>sport</w:t>
      </w:r>
      <w:r>
        <w:rPr>
          <w:i/>
        </w:rPr>
        <w:t xml:space="preserve"> en lanterfanten</w:t>
      </w:r>
    </w:p>
    <w:p w14:paraId="072E15BC" w14:textId="77777777" w:rsidR="00BF20CA" w:rsidRPr="0033338D" w:rsidRDefault="00BF20CA" w:rsidP="00BF20CA">
      <w:pPr>
        <w:pStyle w:val="Lijstalinea"/>
        <w:numPr>
          <w:ilvl w:val="0"/>
          <w:numId w:val="10"/>
        </w:numPr>
      </w:pPr>
      <w:r w:rsidRPr="0033338D">
        <w:t xml:space="preserve">Het nieuwe eten – </w:t>
      </w:r>
      <w:r w:rsidRPr="00AA44BA">
        <w:rPr>
          <w:i/>
        </w:rPr>
        <w:t>anders vanuit de streek of een 3D printer?</w:t>
      </w:r>
    </w:p>
    <w:p w14:paraId="600623FE" w14:textId="7C6F05A8" w:rsidR="00BF20CA" w:rsidRDefault="00BF20CA" w:rsidP="00BF20CA">
      <w:pPr>
        <w:pStyle w:val="Lijstalinea"/>
        <w:numPr>
          <w:ilvl w:val="0"/>
          <w:numId w:val="10"/>
        </w:numPr>
      </w:pPr>
      <w:r w:rsidRPr="0033338D">
        <w:t xml:space="preserve">Ontstaan van het landschap – </w:t>
      </w:r>
      <w:r w:rsidRPr="00603B54">
        <w:rPr>
          <w:i/>
        </w:rPr>
        <w:t>natuur en cultuur en wat kun je</w:t>
      </w:r>
      <w:r w:rsidRPr="00232C4B">
        <w:rPr>
          <w:i/>
        </w:rPr>
        <w:t xml:space="preserve"> er actief mee?</w:t>
      </w:r>
    </w:p>
    <w:p w14:paraId="2FD53796" w14:textId="18DF02D6" w:rsidR="00764343" w:rsidRDefault="00C05FE1" w:rsidP="00C05FE1">
      <w:r>
        <w:br/>
      </w:r>
      <w:r w:rsidR="00764343">
        <w:t xml:space="preserve">Afgelopen </w:t>
      </w:r>
      <w:r w:rsidR="00807FD0">
        <w:t xml:space="preserve">twee </w:t>
      </w:r>
      <w:r w:rsidR="00764343">
        <w:t xml:space="preserve">jaar is door middel van workshops, een inspiratiekrant, de website, de persreis en routes een start gemaakt met de inhoud voor deze verhaallijnen.  </w:t>
      </w:r>
    </w:p>
    <w:p w14:paraId="32C12BB6" w14:textId="77777777" w:rsidR="00764343" w:rsidRDefault="00764343" w:rsidP="00C05FE1"/>
    <w:p w14:paraId="669FBCAF" w14:textId="0BE6A53C" w:rsidR="00BF20CA" w:rsidRPr="00C05FE1" w:rsidRDefault="00764343" w:rsidP="00C05FE1">
      <w:pPr>
        <w:rPr>
          <w:rFonts w:ascii="Times New Roman" w:eastAsia="Times New Roman" w:hAnsi="Times New Roman"/>
        </w:rPr>
      </w:pPr>
      <w:r>
        <w:rPr>
          <w:shd w:val="clear" w:color="auto" w:fill="FFFFFF"/>
        </w:rPr>
        <w:t>H</w:t>
      </w:r>
      <w:r w:rsidR="00C05FE1">
        <w:rPr>
          <w:shd w:val="clear" w:color="auto" w:fill="FFFFFF"/>
        </w:rPr>
        <w:t xml:space="preserve">et Andere Friesland blijkt een </w:t>
      </w:r>
      <w:r>
        <w:rPr>
          <w:shd w:val="clear" w:color="auto" w:fill="FFFFFF"/>
        </w:rPr>
        <w:t>positionering</w:t>
      </w:r>
      <w:r w:rsidR="00C05FE1">
        <w:rPr>
          <w:shd w:val="clear" w:color="auto" w:fill="FFFFFF"/>
        </w:rPr>
        <w:t xml:space="preserve"> die ondernemers</w:t>
      </w:r>
      <w:r w:rsidR="00437116">
        <w:rPr>
          <w:shd w:val="clear" w:color="auto" w:fill="FFFFFF"/>
        </w:rPr>
        <w:t>, overheden en stakeholders</w:t>
      </w:r>
      <w:r>
        <w:rPr>
          <w:shd w:val="clear" w:color="auto" w:fill="FFFFFF"/>
        </w:rPr>
        <w:t xml:space="preserve"> </w:t>
      </w:r>
      <w:r w:rsidR="00437116">
        <w:rPr>
          <w:shd w:val="clear" w:color="auto" w:fill="FFFFFF"/>
        </w:rPr>
        <w:t xml:space="preserve">in de gehele regio aanspreekt. </w:t>
      </w:r>
    </w:p>
    <w:p w14:paraId="1916779E" w14:textId="77777777" w:rsidR="00BF20CA" w:rsidRDefault="00BF20CA" w:rsidP="00BF20CA">
      <w:pPr>
        <w:pStyle w:val="Kop2"/>
        <w:numPr>
          <w:ilvl w:val="1"/>
          <w:numId w:val="9"/>
        </w:numPr>
        <w:rPr>
          <w:rFonts w:hint="eastAsia"/>
        </w:rPr>
      </w:pPr>
      <w:bookmarkStart w:id="12" w:name="_Toc83117068"/>
      <w:r>
        <w:t>Doelgroepen</w:t>
      </w:r>
      <w:bookmarkEnd w:id="12"/>
    </w:p>
    <w:p w14:paraId="0DF7AD69" w14:textId="2A5DB874" w:rsidR="00BF20CA" w:rsidRDefault="00BF20CA" w:rsidP="00BF20CA">
      <w:r>
        <w:t xml:space="preserve">In het </w:t>
      </w:r>
      <w:r w:rsidR="00747C14">
        <w:t>P</w:t>
      </w:r>
      <w:r>
        <w:t xml:space="preserve">lan van </w:t>
      </w:r>
      <w:r w:rsidR="00747C14">
        <w:t>A</w:t>
      </w:r>
      <w:r>
        <w:t>anpak wordt geadviseerd om de marketing te richten op ‘twee doelgroepen:</w:t>
      </w:r>
    </w:p>
    <w:p w14:paraId="71C453C8" w14:textId="77777777" w:rsidR="00BF20CA" w:rsidRDefault="00BF20CA" w:rsidP="00BF20CA">
      <w:pPr>
        <w:pStyle w:val="Lijstalinea"/>
        <w:numPr>
          <w:ilvl w:val="0"/>
          <w:numId w:val="11"/>
        </w:numPr>
      </w:pPr>
      <w:r>
        <w:t>De Herhaalbezoeker (zij die al eens eerder in Friesland zijn geweest)</w:t>
      </w:r>
    </w:p>
    <w:p w14:paraId="13CF1A2B" w14:textId="77777777" w:rsidR="00BF20CA" w:rsidRDefault="00BF20CA" w:rsidP="00BF20CA">
      <w:pPr>
        <w:pStyle w:val="Lijstalinea"/>
        <w:numPr>
          <w:ilvl w:val="0"/>
          <w:numId w:val="11"/>
        </w:numPr>
      </w:pPr>
      <w:r>
        <w:t xml:space="preserve">De Noorderling (inwoners van Noord-Nederland) </w:t>
      </w:r>
    </w:p>
    <w:p w14:paraId="7D3DE98D" w14:textId="27E032B7" w:rsidR="008A29CC" w:rsidRDefault="008A29CC" w:rsidP="00BF20CA"/>
    <w:p w14:paraId="2B933013" w14:textId="77777777" w:rsidR="008A29CC" w:rsidRDefault="004910BD" w:rsidP="00BF20CA">
      <w:r>
        <w:t xml:space="preserve">Advies is om vanaf 2022 </w:t>
      </w:r>
      <w:r w:rsidR="008A29CC">
        <w:t>twee</w:t>
      </w:r>
      <w:r>
        <w:t xml:space="preserve"> </w:t>
      </w:r>
      <w:r w:rsidR="008A29CC">
        <w:t xml:space="preserve">andere doelgroepen te gaan benaderen, te weten de Inzichtzoeker (Leefstijlvinder.nl) en Jonge gezinnen met kleine nog niet schoolgaande kinderen. </w:t>
      </w:r>
    </w:p>
    <w:p w14:paraId="750787AB" w14:textId="77777777" w:rsidR="008A29CC" w:rsidRDefault="008A29CC" w:rsidP="00BF20CA"/>
    <w:p w14:paraId="492CB298" w14:textId="6AD23889" w:rsidR="008A29CC" w:rsidRDefault="008A29CC" w:rsidP="00BF20CA">
      <w:r>
        <w:t>Kenmerken van de ‘Inzichtzoeker’ doelgroep:</w:t>
      </w:r>
    </w:p>
    <w:p w14:paraId="4DF235A0" w14:textId="0D780F61" w:rsidR="008A29CC" w:rsidRDefault="008A29CC" w:rsidP="008A29CC">
      <w:pPr>
        <w:pStyle w:val="Lijstalinea"/>
        <w:numPr>
          <w:ilvl w:val="0"/>
          <w:numId w:val="10"/>
        </w:numPr>
      </w:pPr>
      <w:r>
        <w:t xml:space="preserve">55+ met bovengemiddelde ruimte voor vrije tijd (buiten schoolvakanties) </w:t>
      </w:r>
    </w:p>
    <w:p w14:paraId="4A6B05D5" w14:textId="06CBA7D4" w:rsidR="008A29CC" w:rsidRDefault="008A29CC" w:rsidP="008A29CC">
      <w:pPr>
        <w:pStyle w:val="Lijstalinea"/>
        <w:numPr>
          <w:ilvl w:val="0"/>
          <w:numId w:val="10"/>
        </w:numPr>
      </w:pPr>
      <w:r>
        <w:t>Bovengemiddelde interesse voor natuur &amp; cultuur</w:t>
      </w:r>
    </w:p>
    <w:p w14:paraId="0CE8EE6D" w14:textId="0ACA7021" w:rsidR="008A29CC" w:rsidRDefault="008A29CC" w:rsidP="008A29CC">
      <w:pPr>
        <w:pStyle w:val="Lijstalinea"/>
        <w:numPr>
          <w:ilvl w:val="0"/>
          <w:numId w:val="10"/>
        </w:numPr>
      </w:pPr>
      <w:r>
        <w:t xml:space="preserve">Lezers van Volkskrant, Trouw en kijken NPO 1,2,3. </w:t>
      </w:r>
    </w:p>
    <w:p w14:paraId="38696A99" w14:textId="77777777" w:rsidR="008A29CC" w:rsidRDefault="008A29CC" w:rsidP="00BF20CA"/>
    <w:p w14:paraId="721D3B77" w14:textId="05616D84" w:rsidR="008A29CC" w:rsidRDefault="008A29CC" w:rsidP="00BF20CA">
      <w:r>
        <w:t xml:space="preserve">Hiervoor wordt gekozen omdat we zien dat de schoolvakanties de afgelopen jaren goed gevuld zijn met bezoekers. Er is vanuit ondernemers juist de vraag naar ‘vulling’ voor de schouderseizoenen en laagseizoen. </w:t>
      </w:r>
    </w:p>
    <w:p w14:paraId="1F8C0FC2" w14:textId="3F2B3AF6" w:rsidR="008A29CC" w:rsidRDefault="008A29CC" w:rsidP="00BF20CA"/>
    <w:p w14:paraId="7881BEDD" w14:textId="6B907EDF" w:rsidR="008A29CC" w:rsidRDefault="008A29CC" w:rsidP="00BF20CA">
      <w:r>
        <w:t xml:space="preserve">Gezien het beperkte budget van de TRZF kiezen wij er dan ook voor om selectief en slim met het geld om te gaan en dit te investeren in de meest passende doelgroep waar we resultaat mee kunnen boeken. </w:t>
      </w:r>
    </w:p>
    <w:p w14:paraId="100F5561" w14:textId="71D434B1" w:rsidR="000B40B2" w:rsidRDefault="009C21E2" w:rsidP="000B40B2">
      <w:pPr>
        <w:pStyle w:val="Kop2"/>
        <w:numPr>
          <w:ilvl w:val="1"/>
          <w:numId w:val="9"/>
        </w:numPr>
        <w:rPr>
          <w:rFonts w:hint="eastAsia"/>
        </w:rPr>
      </w:pPr>
      <w:bookmarkStart w:id="13" w:name="_Toc83117069"/>
      <w:r>
        <w:t>Doelstellingen a</w:t>
      </w:r>
      <w:r w:rsidR="000B40B2">
        <w:t>ctiviteiten</w:t>
      </w:r>
      <w:bookmarkEnd w:id="13"/>
    </w:p>
    <w:p w14:paraId="3B64A4ED" w14:textId="2FCFD6BB" w:rsidR="008A29CC" w:rsidRDefault="008A29CC" w:rsidP="009C21E2">
      <w:r>
        <w:t xml:space="preserve">De TRZF heeft als doelstelling om de gebiedspromotie voor de regio Zuidoost-Friesland te vervullen. Hieronder vallen drie pijlers: </w:t>
      </w:r>
      <w:r w:rsidR="00054BF7">
        <w:t xml:space="preserve">verbinden, ontwikkelen en </w:t>
      </w:r>
      <w:proofErr w:type="spellStart"/>
      <w:r w:rsidR="00054BF7">
        <w:t>vermarkten</w:t>
      </w:r>
      <w:proofErr w:type="spellEnd"/>
      <w:r w:rsidR="00054BF7">
        <w:t xml:space="preserve">. </w:t>
      </w:r>
    </w:p>
    <w:p w14:paraId="767E7AB3" w14:textId="74F65EA9" w:rsidR="001C2965" w:rsidRDefault="001C2965" w:rsidP="001C2965"/>
    <w:p w14:paraId="6D3623A7" w14:textId="5A07FF15" w:rsidR="001C2965" w:rsidRDefault="009C21E2" w:rsidP="001C2965">
      <w:bookmarkStart w:id="14" w:name="_Toc83117070"/>
      <w:r>
        <w:rPr>
          <w:rStyle w:val="Kop2Char"/>
        </w:rPr>
        <w:t>1</w:t>
      </w:r>
      <w:r w:rsidR="001C2965">
        <w:rPr>
          <w:rStyle w:val="Kop2Char"/>
        </w:rPr>
        <w:t>.</w:t>
      </w:r>
      <w:r>
        <w:rPr>
          <w:rStyle w:val="Kop2Char"/>
        </w:rPr>
        <w:t>4</w:t>
      </w:r>
      <w:r w:rsidR="001C2965">
        <w:rPr>
          <w:rStyle w:val="Kop2Char"/>
        </w:rPr>
        <w:t xml:space="preserve"> </w:t>
      </w:r>
      <w:r>
        <w:rPr>
          <w:rStyle w:val="Kop2Char"/>
        </w:rPr>
        <w:t>A</w:t>
      </w:r>
      <w:r w:rsidR="001C2965">
        <w:rPr>
          <w:rStyle w:val="Kop2Char"/>
        </w:rPr>
        <w:t>anhaken</w:t>
      </w:r>
      <w:bookmarkEnd w:id="14"/>
      <w:r w:rsidR="001C2965">
        <w:br/>
        <w:t xml:space="preserve">TRZF wil blijven meeliften op de provinciale campagnes van Merk Fryslân en projecten uit het beleidsplan van de provincie zoals </w:t>
      </w:r>
      <w:proofErr w:type="spellStart"/>
      <w:r w:rsidR="001C2965">
        <w:t>dagrecreatieve</w:t>
      </w:r>
      <w:proofErr w:type="spellEnd"/>
      <w:r w:rsidR="001C2965">
        <w:t xml:space="preserve"> netwerken.  </w:t>
      </w:r>
      <w:r>
        <w:t xml:space="preserve">Dit is een continu proces. </w:t>
      </w:r>
      <w:r w:rsidR="001C2965">
        <w:t xml:space="preserve">TRZF moet creatief en proactief de belangen van Zuidoost Friesland binnen de provinciale marketing blijven behartigen. </w:t>
      </w:r>
    </w:p>
    <w:p w14:paraId="5102BCF8" w14:textId="2C8896C5" w:rsidR="001C2965" w:rsidRPr="002207EC" w:rsidRDefault="009C21E2" w:rsidP="001C2965">
      <w:pPr>
        <w:pStyle w:val="Kop2"/>
        <w:rPr>
          <w:rFonts w:hint="eastAsia"/>
        </w:rPr>
      </w:pPr>
      <w:bookmarkStart w:id="15" w:name="_Toc83117071"/>
      <w:r>
        <w:t>1</w:t>
      </w:r>
      <w:r w:rsidR="001C2965">
        <w:t>.5 Voorwaarden uitvoering</w:t>
      </w:r>
      <w:bookmarkEnd w:id="15"/>
    </w:p>
    <w:p w14:paraId="7118674F" w14:textId="77777777" w:rsidR="001C2965" w:rsidRPr="00020CA8" w:rsidRDefault="001C2965" w:rsidP="001C2965">
      <w:r>
        <w:t>Welke project we ook gaan uitvoeren, het moet altijd ‘anders’ zijn. Een verrassend element bevatten, ludiek zijn of misschien zelf wel een beetje brutaal. Ook is het zeer wenselijk als het project kan worden gerelateerd aan (één van) de verhaallijnen.</w:t>
      </w:r>
    </w:p>
    <w:p w14:paraId="50402D25" w14:textId="77777777" w:rsidR="001C2965" w:rsidRPr="00FB1134" w:rsidRDefault="001C2965" w:rsidP="001C2965">
      <w:pPr>
        <w:rPr>
          <w:b/>
        </w:rPr>
      </w:pPr>
    </w:p>
    <w:p w14:paraId="4910D090" w14:textId="2C032C5E" w:rsidR="001C2965" w:rsidRDefault="009C21E2" w:rsidP="001C2965">
      <w:bookmarkStart w:id="16" w:name="_Toc83117072"/>
      <w:r>
        <w:rPr>
          <w:rStyle w:val="Kop2Char"/>
        </w:rPr>
        <w:t>1</w:t>
      </w:r>
      <w:r w:rsidR="001C2965" w:rsidRPr="00481DA0">
        <w:rPr>
          <w:rStyle w:val="Kop2Char"/>
        </w:rPr>
        <w:t>.6 Werkzaamheden uitgaande basisbudget</w:t>
      </w:r>
      <w:bookmarkEnd w:id="16"/>
      <w:r w:rsidR="001C2965">
        <w:br/>
        <w:t xml:space="preserve">Zoals aangegeven kunnen we met het basisbudget de winkel draaiende houden. Dat betekent dat de website in de lucht blijft en er regelmatig nieuwe content op verschijnt. We blijven contacten onderhouden met de gemeenten, Merk Fryslân en andere stakeholders. Daarnaast blijven we de beeldbank uitbouwen. Met goede beelden liften we gemakkelijker mee op provinciale campagnes. Ook haken we v.w.b. persreizen graag aan op de provinciale marketingorganisatie. Daarnaast is er ruimte om één uitvoeringsproject te doen. Denk hierbij aan een inspiratiekrant. </w:t>
      </w:r>
    </w:p>
    <w:p w14:paraId="10C9D344" w14:textId="77777777" w:rsidR="009C21E2" w:rsidRPr="00481DA0" w:rsidRDefault="009C21E2" w:rsidP="001C2965"/>
    <w:p w14:paraId="48779B1F" w14:textId="77777777" w:rsidR="00DC5B14" w:rsidRDefault="00DC5B14" w:rsidP="00DC5B14">
      <w:pPr>
        <w:pStyle w:val="Kop1"/>
        <w:rPr>
          <w:rFonts w:hint="eastAsia"/>
        </w:rPr>
      </w:pPr>
      <w:r>
        <w:br/>
      </w:r>
    </w:p>
    <w:p w14:paraId="60D7360A" w14:textId="77777777" w:rsidR="00DC5B14" w:rsidRDefault="00DC5B14">
      <w:pPr>
        <w:rPr>
          <w:rFonts w:ascii="FUNCTION Condensed" w:hAnsi="FUNCTION Condensed" w:hint="eastAsia"/>
          <w:b/>
          <w:bCs/>
          <w:color w:val="C00000"/>
          <w:kern w:val="36"/>
          <w:sz w:val="48"/>
          <w:szCs w:val="48"/>
        </w:rPr>
      </w:pPr>
      <w:r>
        <w:rPr>
          <w:rFonts w:hint="eastAsia"/>
        </w:rPr>
        <w:br w:type="page"/>
      </w:r>
    </w:p>
    <w:p w14:paraId="511B232F" w14:textId="3B4106D5" w:rsidR="00DC5B14" w:rsidRPr="002450DC" w:rsidRDefault="00DC5B14" w:rsidP="00DC5B14">
      <w:pPr>
        <w:pStyle w:val="Kop1"/>
        <w:rPr>
          <w:rFonts w:hint="eastAsia"/>
          <w:color w:val="92D050"/>
        </w:rPr>
      </w:pPr>
      <w:bookmarkStart w:id="17" w:name="_Toc83117073"/>
      <w:r w:rsidRPr="000B189F">
        <w:lastRenderedPageBreak/>
        <w:t>2. De organisatie</w:t>
      </w:r>
      <w:bookmarkEnd w:id="17"/>
    </w:p>
    <w:p w14:paraId="192199D1" w14:textId="77777777" w:rsidR="00DC5B14" w:rsidRPr="000B189F" w:rsidRDefault="00DC5B14" w:rsidP="00DC5B14">
      <w:r>
        <w:t xml:space="preserve">In het Plan van Aanpak 2020-2030 zijn een aantal aanbevelingen gegeven om de organisatie van de regiomarketing in Zuidoost Friesland te verbeteren. Dit hoofdstuk gaat in op de voortgang </w:t>
      </w:r>
      <w:proofErr w:type="gramStart"/>
      <w:r>
        <w:t>omtrent</w:t>
      </w:r>
      <w:proofErr w:type="gramEnd"/>
      <w:r>
        <w:t xml:space="preserve"> deze adviezen. </w:t>
      </w:r>
    </w:p>
    <w:p w14:paraId="3916B54D" w14:textId="77777777" w:rsidR="00DC5B14" w:rsidRPr="000B189F" w:rsidRDefault="00DC5B14" w:rsidP="00DC5B14">
      <w:pPr>
        <w:pStyle w:val="Kop2"/>
        <w:rPr>
          <w:rFonts w:hint="eastAsia"/>
        </w:rPr>
      </w:pPr>
      <w:bookmarkStart w:id="18" w:name="_Toc83117074"/>
      <w:r w:rsidRPr="000B189F">
        <w:t xml:space="preserve">2.1 Naam </w:t>
      </w:r>
      <w:r>
        <w:t>veranderen</w:t>
      </w:r>
      <w:bookmarkEnd w:id="18"/>
      <w:r w:rsidRPr="000B189F">
        <w:t xml:space="preserve"> </w:t>
      </w:r>
    </w:p>
    <w:p w14:paraId="373624AA" w14:textId="77777777" w:rsidR="00DC5B14" w:rsidRPr="00020CA8" w:rsidRDefault="00DC5B14" w:rsidP="00DC5B14">
      <w:r w:rsidRPr="00020CA8">
        <w:t xml:space="preserve">De naam </w:t>
      </w:r>
      <w:r>
        <w:t>was</w:t>
      </w:r>
      <w:r w:rsidRPr="00020CA8">
        <w:t xml:space="preserve"> </w:t>
      </w:r>
      <w:r>
        <w:t xml:space="preserve">‘Stichting </w:t>
      </w:r>
      <w:r w:rsidRPr="00020CA8">
        <w:t>Toeristisch Netwerk De Friese Wouden</w:t>
      </w:r>
      <w:r>
        <w:t>’</w:t>
      </w:r>
      <w:r w:rsidRPr="00020CA8">
        <w:t xml:space="preserve">. </w:t>
      </w:r>
      <w:r>
        <w:t xml:space="preserve">Het advies was om deze naam aan te passen naar een meer beschrijvende benaming. Inmiddels heet de stichting: Toerisme Regiomarketing Zuidoost Friesland. Afgekort als TRZF. Inmiddels blijkt dat de afkorting in de praktijk een tongbreker is. De stichting gaat zich beraden over een makkelijkere en beter te onthouden afkorting. </w:t>
      </w:r>
    </w:p>
    <w:p w14:paraId="3329517E" w14:textId="77777777" w:rsidR="00DC5B14" w:rsidRPr="00020CA8" w:rsidRDefault="00DC5B14" w:rsidP="00DC5B14"/>
    <w:p w14:paraId="53283067" w14:textId="77777777" w:rsidR="00DC5B14" w:rsidRPr="000B189F" w:rsidRDefault="00DC5B14" w:rsidP="00DC5B14">
      <w:pPr>
        <w:pStyle w:val="Kop2"/>
        <w:rPr>
          <w:rFonts w:hint="eastAsia"/>
        </w:rPr>
      </w:pPr>
      <w:bookmarkStart w:id="19" w:name="_Toc83117075"/>
      <w:r w:rsidRPr="000B189F">
        <w:t xml:space="preserve">2.2 Doel Stichting </w:t>
      </w:r>
      <w:r>
        <w:t>aanpassen</w:t>
      </w:r>
      <w:bookmarkEnd w:id="19"/>
      <w:r w:rsidRPr="000B189F">
        <w:t xml:space="preserve"> </w:t>
      </w:r>
    </w:p>
    <w:p w14:paraId="47D5D342" w14:textId="77777777" w:rsidR="00DC5B14" w:rsidRDefault="00DC5B14" w:rsidP="00DC5B14">
      <w:r>
        <w:t xml:space="preserve">Het doel van de stichting was erg breed omschreven. Dit betekende dat de stichting voor vele activiteiten ingeschakeld kon worden en dat er te weinig focus was. Het doel is inmiddels aangepast naar: </w:t>
      </w:r>
    </w:p>
    <w:p w14:paraId="71165DC5" w14:textId="77777777" w:rsidR="00DC5B14" w:rsidRDefault="00DC5B14" w:rsidP="00DC5B14"/>
    <w:p w14:paraId="021843C2" w14:textId="77777777" w:rsidR="00DC5B14" w:rsidRDefault="00DC5B14" w:rsidP="00DC5B14">
      <w:r w:rsidRPr="00C63FB5">
        <w:t xml:space="preserve">Het doel van </w:t>
      </w:r>
      <w:r w:rsidRPr="00C63FB5">
        <w:rPr>
          <w:i/>
        </w:rPr>
        <w:t>Stichting Toerisme Regiomarketing Zuidoost Friesland</w:t>
      </w:r>
      <w:r w:rsidRPr="000519E5">
        <w:t xml:space="preserve"> is</w:t>
      </w:r>
      <w:r w:rsidRPr="00C63FB5">
        <w:t xml:space="preserve"> om de bestemming Zuidoost Friesland met al haar kwaliteiten op de kaart te zetten (marketing) en de gasten in het gebied van goede informatie te voorzien (gastheerschap). </w:t>
      </w:r>
    </w:p>
    <w:p w14:paraId="77EC203F" w14:textId="77777777" w:rsidR="00DC5B14" w:rsidRPr="000B189F" w:rsidRDefault="00DC5B14" w:rsidP="00DC5B14">
      <w:pPr>
        <w:pStyle w:val="Kop2"/>
        <w:rPr>
          <w:rFonts w:hint="eastAsia"/>
        </w:rPr>
      </w:pPr>
      <w:bookmarkStart w:id="20" w:name="_Toc83117076"/>
      <w:r w:rsidRPr="000B189F">
        <w:t xml:space="preserve">2.3 </w:t>
      </w:r>
      <w:r>
        <w:t>T</w:t>
      </w:r>
      <w:r w:rsidRPr="000B189F">
        <w:t>aken</w:t>
      </w:r>
      <w:r>
        <w:t>pakket aanpassen</w:t>
      </w:r>
      <w:bookmarkEnd w:id="20"/>
    </w:p>
    <w:p w14:paraId="389E08A0" w14:textId="244D590E" w:rsidR="00DC5B14" w:rsidRPr="00020CA8" w:rsidRDefault="00DC5B14" w:rsidP="00DC5B14">
      <w:r>
        <w:t xml:space="preserve">Bij een nieuwe doelstelling, horen ook scherper omschreven taken binnen de thema’s </w:t>
      </w:r>
      <w:r>
        <w:rPr>
          <w:i/>
        </w:rPr>
        <w:t xml:space="preserve">verbinden, ontwikkelen en </w:t>
      </w:r>
      <w:proofErr w:type="spellStart"/>
      <w:r>
        <w:rPr>
          <w:i/>
        </w:rPr>
        <w:t>vermarkten</w:t>
      </w:r>
      <w:proofErr w:type="spellEnd"/>
      <w:r>
        <w:rPr>
          <w:i/>
        </w:rPr>
        <w:t xml:space="preserve">. </w:t>
      </w:r>
      <w:r>
        <w:t xml:space="preserve">Meer uitvoering (resultaten) om zo draagvlak te creëren bij de achterban. In voorgaande hoofdstuk blijkt dat met name op het speerpunt marketing flinke meters zijn gemaakt. De stichting is van de ‘praat-stand’ naar de ‘doe-stand’ gegaan. Dit is mede te danken aan de pragmatische inzet van Johanna </w:t>
      </w:r>
      <w:proofErr w:type="spellStart"/>
      <w:r>
        <w:t>Kommerie</w:t>
      </w:r>
      <w:proofErr w:type="spellEnd"/>
      <w:r>
        <w:t xml:space="preserve"> (online) en Margreet </w:t>
      </w:r>
      <w:proofErr w:type="spellStart"/>
      <w:r>
        <w:t>Dröge</w:t>
      </w:r>
      <w:proofErr w:type="spellEnd"/>
      <w:r>
        <w:t xml:space="preserve"> (</w:t>
      </w:r>
      <w:proofErr w:type="gramStart"/>
      <w:r>
        <w:t>project coördinator</w:t>
      </w:r>
      <w:proofErr w:type="gramEnd"/>
      <w:r>
        <w:t>). De kennis van de markt die wordt vergaard door uitvoering, deelt de stichting vanzelfsprekend graag met stakeholders.</w:t>
      </w:r>
    </w:p>
    <w:p w14:paraId="21BDB6B9" w14:textId="77777777" w:rsidR="00DC5B14" w:rsidRPr="000B189F" w:rsidRDefault="00DC5B14" w:rsidP="00DC5B14">
      <w:pPr>
        <w:pStyle w:val="Kop2"/>
        <w:rPr>
          <w:rFonts w:hint="eastAsia"/>
        </w:rPr>
      </w:pPr>
      <w:bookmarkStart w:id="21" w:name="_Toc83117077"/>
      <w:r w:rsidRPr="000B189F">
        <w:t>2.</w:t>
      </w:r>
      <w:r>
        <w:t>4</w:t>
      </w:r>
      <w:r w:rsidRPr="000B189F">
        <w:t xml:space="preserve"> </w:t>
      </w:r>
      <w:r>
        <w:t>Werken aan een stevige organisatie en meer draagvlak</w:t>
      </w:r>
      <w:bookmarkEnd w:id="21"/>
    </w:p>
    <w:p w14:paraId="06178D75" w14:textId="0BA8A235" w:rsidR="00DC5B14" w:rsidRDefault="00DC5B14" w:rsidP="00DC5B14">
      <w:pPr>
        <w:pStyle w:val="Geenafstand"/>
        <w:rPr>
          <w:rFonts w:ascii="Avenir Next" w:hAnsi="Avenir Next" w:cs="Arial"/>
          <w:color w:val="000000" w:themeColor="text1"/>
          <w:sz w:val="20"/>
          <w:szCs w:val="20"/>
        </w:rPr>
      </w:pPr>
      <w:r>
        <w:rPr>
          <w:rFonts w:ascii="Avenir Next" w:hAnsi="Avenir Next" w:cs="Arial"/>
          <w:color w:val="000000" w:themeColor="text1"/>
          <w:sz w:val="20"/>
          <w:szCs w:val="20"/>
        </w:rPr>
        <w:t xml:space="preserve">Het bestuur van de stichting </w:t>
      </w:r>
      <w:r w:rsidRPr="006C31C6">
        <w:rPr>
          <w:rFonts w:ascii="Avenir Next" w:hAnsi="Avenir Next" w:cs="Arial"/>
          <w:color w:val="000000" w:themeColor="text1"/>
          <w:sz w:val="20"/>
          <w:szCs w:val="20"/>
        </w:rPr>
        <w:t xml:space="preserve">bestaat uit </w:t>
      </w:r>
      <w:r>
        <w:rPr>
          <w:rFonts w:ascii="Avenir Next" w:hAnsi="Avenir Next" w:cs="Arial"/>
          <w:color w:val="000000" w:themeColor="text1"/>
          <w:sz w:val="20"/>
          <w:szCs w:val="20"/>
        </w:rPr>
        <w:t>vijf</w:t>
      </w:r>
      <w:r w:rsidRPr="006C31C6">
        <w:rPr>
          <w:rFonts w:ascii="Avenir Next" w:hAnsi="Avenir Next" w:cs="Arial"/>
          <w:color w:val="000000" w:themeColor="text1"/>
          <w:sz w:val="20"/>
          <w:szCs w:val="20"/>
        </w:rPr>
        <w:t xml:space="preserve"> bestuursleden die hun functie op persoonlijke titel uitoefenen</w:t>
      </w:r>
      <w:r>
        <w:rPr>
          <w:rFonts w:ascii="Avenir Next" w:hAnsi="Avenir Next" w:cs="Arial"/>
          <w:color w:val="000000" w:themeColor="text1"/>
          <w:sz w:val="20"/>
          <w:szCs w:val="20"/>
        </w:rPr>
        <w:t xml:space="preserve">. Gerard Wolters (Voorzitter), Rob </w:t>
      </w:r>
      <w:proofErr w:type="spellStart"/>
      <w:r>
        <w:rPr>
          <w:rFonts w:ascii="Avenir Next" w:hAnsi="Avenir Next" w:cs="Arial"/>
          <w:color w:val="000000" w:themeColor="text1"/>
          <w:sz w:val="20"/>
          <w:szCs w:val="20"/>
        </w:rPr>
        <w:t>Meppelink</w:t>
      </w:r>
      <w:proofErr w:type="spellEnd"/>
      <w:r>
        <w:rPr>
          <w:rFonts w:ascii="Avenir Next" w:hAnsi="Avenir Next" w:cs="Arial"/>
          <w:color w:val="000000" w:themeColor="text1"/>
          <w:sz w:val="20"/>
          <w:szCs w:val="20"/>
        </w:rPr>
        <w:t xml:space="preserve"> (Penningmeester), Janneke </w:t>
      </w:r>
      <w:proofErr w:type="spellStart"/>
      <w:r>
        <w:rPr>
          <w:rFonts w:ascii="Avenir Next" w:hAnsi="Avenir Next" w:cs="Arial"/>
          <w:color w:val="000000" w:themeColor="text1"/>
          <w:sz w:val="20"/>
          <w:szCs w:val="20"/>
        </w:rPr>
        <w:t>Epema</w:t>
      </w:r>
      <w:proofErr w:type="spellEnd"/>
      <w:r>
        <w:rPr>
          <w:rFonts w:ascii="Avenir Next" w:hAnsi="Avenir Next" w:cs="Arial"/>
          <w:color w:val="000000" w:themeColor="text1"/>
          <w:sz w:val="20"/>
          <w:szCs w:val="20"/>
        </w:rPr>
        <w:t xml:space="preserve"> (Secretaris en TIP Drachten), Petra Boorsma (</w:t>
      </w:r>
      <w:proofErr w:type="spellStart"/>
      <w:r>
        <w:rPr>
          <w:rFonts w:ascii="Avenir Next" w:hAnsi="Avenir Next" w:cs="Arial"/>
          <w:color w:val="000000" w:themeColor="text1"/>
          <w:sz w:val="20"/>
          <w:szCs w:val="20"/>
        </w:rPr>
        <w:t>Biosintrum</w:t>
      </w:r>
      <w:proofErr w:type="spellEnd"/>
      <w:r>
        <w:rPr>
          <w:rFonts w:ascii="Avenir Next" w:hAnsi="Avenir Next" w:cs="Arial"/>
          <w:color w:val="000000" w:themeColor="text1"/>
          <w:sz w:val="20"/>
          <w:szCs w:val="20"/>
        </w:rPr>
        <w:t xml:space="preserve"> Oosterwolde), Engbert </w:t>
      </w:r>
      <w:proofErr w:type="spellStart"/>
      <w:r>
        <w:rPr>
          <w:rFonts w:ascii="Avenir Next" w:hAnsi="Avenir Next" w:cs="Arial"/>
          <w:color w:val="000000" w:themeColor="text1"/>
          <w:sz w:val="20"/>
          <w:szCs w:val="20"/>
        </w:rPr>
        <w:t>Siderius</w:t>
      </w:r>
      <w:proofErr w:type="spellEnd"/>
      <w:r>
        <w:rPr>
          <w:rFonts w:ascii="Avenir Next" w:hAnsi="Avenir Next" w:cs="Arial"/>
          <w:color w:val="000000" w:themeColor="text1"/>
          <w:sz w:val="20"/>
          <w:szCs w:val="20"/>
        </w:rPr>
        <w:t xml:space="preserve"> (Boscamping Appelscha)</w:t>
      </w:r>
    </w:p>
    <w:p w14:paraId="509A8876" w14:textId="77777777" w:rsidR="00DC5B14" w:rsidRDefault="00DC5B14" w:rsidP="00DC5B14">
      <w:pPr>
        <w:pStyle w:val="Geenafstand"/>
        <w:rPr>
          <w:rFonts w:ascii="Avenir Next" w:hAnsi="Avenir Next" w:cs="Arial"/>
          <w:color w:val="000000" w:themeColor="text1"/>
          <w:sz w:val="20"/>
          <w:szCs w:val="20"/>
        </w:rPr>
      </w:pPr>
    </w:p>
    <w:p w14:paraId="5371F13B" w14:textId="4A900879" w:rsidR="00DC5B14" w:rsidRPr="00DC5B14" w:rsidRDefault="00DC5B14" w:rsidP="00DC5B14">
      <w:pPr>
        <w:pStyle w:val="Geenafstand"/>
        <w:rPr>
          <w:rFonts w:ascii="Avenir Next" w:hAnsi="Avenir Next" w:cs="Arial"/>
          <w:iCs/>
          <w:color w:val="000000" w:themeColor="text1"/>
          <w:sz w:val="20"/>
          <w:szCs w:val="20"/>
        </w:rPr>
      </w:pPr>
      <w:proofErr w:type="spellStart"/>
      <w:r>
        <w:rPr>
          <w:rFonts w:ascii="Avenir Next" w:hAnsi="Avenir Next" w:cs="Arial"/>
          <w:i/>
          <w:color w:val="000000" w:themeColor="text1"/>
          <w:sz w:val="20"/>
          <w:szCs w:val="20"/>
        </w:rPr>
        <w:t>Inspiraad</w:t>
      </w:r>
      <w:proofErr w:type="spellEnd"/>
      <w:r>
        <w:rPr>
          <w:rFonts w:ascii="Avenir Next" w:hAnsi="Avenir Next" w:cs="Arial"/>
          <w:color w:val="000000" w:themeColor="text1"/>
          <w:sz w:val="20"/>
          <w:szCs w:val="20"/>
        </w:rPr>
        <w:br/>
        <w:t xml:space="preserve">Daarnaast is er een start gemaakt met het vormen van een </w:t>
      </w:r>
      <w:proofErr w:type="spellStart"/>
      <w:r>
        <w:rPr>
          <w:rFonts w:ascii="Avenir Next" w:hAnsi="Avenir Next" w:cs="Arial"/>
          <w:color w:val="000000" w:themeColor="text1"/>
          <w:sz w:val="20"/>
          <w:szCs w:val="20"/>
        </w:rPr>
        <w:t>Inspiraad</w:t>
      </w:r>
      <w:proofErr w:type="spellEnd"/>
      <w:r>
        <w:rPr>
          <w:rFonts w:ascii="Avenir Next" w:hAnsi="Avenir Next" w:cs="Arial"/>
          <w:color w:val="000000" w:themeColor="text1"/>
          <w:sz w:val="20"/>
          <w:szCs w:val="20"/>
        </w:rPr>
        <w:t xml:space="preserve">. </w:t>
      </w:r>
      <w:r>
        <w:rPr>
          <w:rFonts w:ascii="Avenir Next" w:hAnsi="Avenir Next" w:cs="Arial"/>
          <w:i/>
          <w:color w:val="000000" w:themeColor="text1"/>
          <w:sz w:val="20"/>
          <w:szCs w:val="20"/>
        </w:rPr>
        <w:t xml:space="preserve">In het plan van aanpak heette dit de Raad van Advies. Deze benaming was ‘te zwaar’. </w:t>
      </w:r>
      <w:r>
        <w:rPr>
          <w:rFonts w:ascii="Avenir Next" w:hAnsi="Avenir Next" w:cs="Arial"/>
          <w:color w:val="000000" w:themeColor="text1"/>
          <w:sz w:val="20"/>
          <w:szCs w:val="20"/>
        </w:rPr>
        <w:t xml:space="preserve">In dit gremium zitten personen die veel affiniteit met het werkveld en een groot netwerk hebben: </w:t>
      </w:r>
      <w:proofErr w:type="spellStart"/>
      <w:r>
        <w:rPr>
          <w:rFonts w:ascii="Avenir Next" w:hAnsi="Avenir Next" w:cs="Arial"/>
          <w:i/>
          <w:color w:val="000000" w:themeColor="text1"/>
          <w:sz w:val="20"/>
          <w:szCs w:val="20"/>
        </w:rPr>
        <w:t>Tjitte</w:t>
      </w:r>
      <w:proofErr w:type="spellEnd"/>
      <w:r>
        <w:rPr>
          <w:rFonts w:ascii="Avenir Next" w:hAnsi="Avenir Next" w:cs="Arial"/>
          <w:i/>
          <w:color w:val="000000" w:themeColor="text1"/>
          <w:sz w:val="20"/>
          <w:szCs w:val="20"/>
        </w:rPr>
        <w:t xml:space="preserve"> de Wolff, Geert Bosman, Petra </w:t>
      </w:r>
      <w:proofErr w:type="spellStart"/>
      <w:r>
        <w:rPr>
          <w:rFonts w:ascii="Avenir Next" w:hAnsi="Avenir Next" w:cs="Arial"/>
          <w:i/>
          <w:color w:val="000000" w:themeColor="text1"/>
          <w:sz w:val="20"/>
          <w:szCs w:val="20"/>
        </w:rPr>
        <w:t>Kempkes</w:t>
      </w:r>
      <w:proofErr w:type="spellEnd"/>
      <w:r>
        <w:rPr>
          <w:rFonts w:ascii="Avenir Next" w:hAnsi="Avenir Next" w:cs="Arial"/>
          <w:i/>
          <w:color w:val="000000" w:themeColor="text1"/>
          <w:sz w:val="20"/>
          <w:szCs w:val="20"/>
        </w:rPr>
        <w:t xml:space="preserve">, Bert Zijlstra, Stef </w:t>
      </w:r>
      <w:proofErr w:type="spellStart"/>
      <w:r>
        <w:rPr>
          <w:rFonts w:ascii="Avenir Next" w:hAnsi="Avenir Next" w:cs="Arial"/>
          <w:i/>
          <w:color w:val="000000" w:themeColor="text1"/>
          <w:sz w:val="20"/>
          <w:szCs w:val="20"/>
        </w:rPr>
        <w:t>Avezaat</w:t>
      </w:r>
      <w:proofErr w:type="spellEnd"/>
      <w:r>
        <w:rPr>
          <w:rFonts w:ascii="Avenir Next" w:hAnsi="Avenir Next" w:cs="Arial"/>
          <w:i/>
          <w:color w:val="000000" w:themeColor="text1"/>
          <w:sz w:val="20"/>
          <w:szCs w:val="20"/>
        </w:rPr>
        <w:t xml:space="preserve"> en Jan de Roos. </w:t>
      </w:r>
      <w:r>
        <w:rPr>
          <w:rFonts w:ascii="Avenir Next" w:hAnsi="Avenir Next" w:cs="Arial"/>
          <w:iCs/>
          <w:color w:val="000000" w:themeColor="text1"/>
          <w:sz w:val="20"/>
          <w:szCs w:val="20"/>
        </w:rPr>
        <w:t xml:space="preserve">De </w:t>
      </w:r>
      <w:proofErr w:type="spellStart"/>
      <w:r>
        <w:rPr>
          <w:rFonts w:ascii="Avenir Next" w:hAnsi="Avenir Next" w:cs="Arial"/>
          <w:iCs/>
          <w:color w:val="000000" w:themeColor="text1"/>
          <w:sz w:val="20"/>
          <w:szCs w:val="20"/>
        </w:rPr>
        <w:t>Inspiraad</w:t>
      </w:r>
      <w:proofErr w:type="spellEnd"/>
      <w:r>
        <w:rPr>
          <w:rFonts w:ascii="Avenir Next" w:hAnsi="Avenir Next" w:cs="Arial"/>
          <w:iCs/>
          <w:color w:val="000000" w:themeColor="text1"/>
          <w:sz w:val="20"/>
          <w:szCs w:val="20"/>
        </w:rPr>
        <w:t xml:space="preserve"> komt twee keer per jaar bijeen, waarbij specifieke onderwerpen besproken worden, waarbij de input vanuit het werkveld wenselijk is. </w:t>
      </w:r>
    </w:p>
    <w:p w14:paraId="55404085" w14:textId="77777777" w:rsidR="00DC5B14" w:rsidRDefault="00DC5B14" w:rsidP="00DC5B14">
      <w:pPr>
        <w:pStyle w:val="Geenafstand"/>
        <w:rPr>
          <w:rFonts w:ascii="Avenir Next" w:hAnsi="Avenir Next" w:cs="Arial"/>
          <w:color w:val="000000" w:themeColor="text1"/>
          <w:sz w:val="20"/>
          <w:szCs w:val="20"/>
        </w:rPr>
      </w:pPr>
    </w:p>
    <w:p w14:paraId="1CF81139" w14:textId="3600899A" w:rsidR="00DC5B14" w:rsidRDefault="00DC5B14" w:rsidP="00DC5B14">
      <w:pPr>
        <w:rPr>
          <w:rFonts w:eastAsia="Times New Roman" w:cs="Arial"/>
          <w:color w:val="000000" w:themeColor="text1"/>
          <w:shd w:val="clear" w:color="auto" w:fill="FFFFFF"/>
          <w:lang w:eastAsia="nl-NL"/>
        </w:rPr>
      </w:pPr>
      <w:r>
        <w:rPr>
          <w:rFonts w:cs="Arial"/>
          <w:i/>
          <w:color w:val="000000" w:themeColor="text1"/>
        </w:rPr>
        <w:t>Werkgroep</w:t>
      </w:r>
      <w:r>
        <w:rPr>
          <w:rFonts w:cs="Arial"/>
          <w:color w:val="000000" w:themeColor="text1"/>
        </w:rPr>
        <w:br/>
        <w:t>Ook</w:t>
      </w:r>
      <w:r w:rsidRPr="00F8701F">
        <w:rPr>
          <w:rFonts w:cs="Arial"/>
          <w:color w:val="000000" w:themeColor="text1"/>
        </w:rPr>
        <w:t xml:space="preserve"> is er een slag gemaakt met zogenaamd praktische samenwerking</w:t>
      </w:r>
      <w:r>
        <w:rPr>
          <w:rFonts w:cs="Arial"/>
          <w:color w:val="000000" w:themeColor="text1"/>
        </w:rPr>
        <w:t xml:space="preserve"> via een werkgroep</w:t>
      </w:r>
      <w:r w:rsidRPr="00F8701F">
        <w:rPr>
          <w:rFonts w:cs="Arial"/>
          <w:color w:val="000000" w:themeColor="text1"/>
        </w:rPr>
        <w:t>.</w:t>
      </w:r>
      <w:r>
        <w:rPr>
          <w:rFonts w:cs="Arial"/>
          <w:color w:val="000000" w:themeColor="text1"/>
        </w:rPr>
        <w:t xml:space="preserve"> </w:t>
      </w:r>
      <w:r>
        <w:rPr>
          <w:rFonts w:cs="Arial"/>
          <w:i/>
          <w:color w:val="000000" w:themeColor="text1"/>
        </w:rPr>
        <w:t xml:space="preserve">In het plan van aanpak heette dit de denktank. Deze benaming kwam onvoldoende overeen met de werkzaamheden. Hier worden namelijk ‘de mouwen opgestroopt’. </w:t>
      </w:r>
      <w:r w:rsidRPr="00F8701F">
        <w:rPr>
          <w:rFonts w:cs="Arial"/>
          <w:color w:val="000000" w:themeColor="text1"/>
        </w:rPr>
        <w:t xml:space="preserve"> </w:t>
      </w:r>
      <w:r>
        <w:rPr>
          <w:rFonts w:cs="Arial"/>
          <w:color w:val="000000" w:themeColor="text1"/>
        </w:rPr>
        <w:t xml:space="preserve">De denktank wordt gevormd door de lokale aanjagers van de </w:t>
      </w:r>
      <w:r w:rsidRPr="00F8701F">
        <w:rPr>
          <w:rFonts w:cs="Arial"/>
          <w:color w:val="000000" w:themeColor="text1"/>
        </w:rPr>
        <w:t xml:space="preserve">partijen: </w:t>
      </w:r>
      <w:r w:rsidRPr="00F8701F">
        <w:rPr>
          <w:rFonts w:eastAsia="Times New Roman"/>
          <w:color w:val="000000" w:themeColor="text1"/>
          <w:lang w:eastAsia="nl-NL"/>
        </w:rPr>
        <w:t xml:space="preserve">Regio Appelscha 3.0, Regio Heerenveen </w:t>
      </w:r>
      <w:r>
        <w:rPr>
          <w:rFonts w:eastAsia="Times New Roman"/>
          <w:color w:val="000000" w:themeColor="text1"/>
          <w:lang w:eastAsia="nl-NL"/>
        </w:rPr>
        <w:t>’</w:t>
      </w:r>
      <w:r w:rsidRPr="00F8701F">
        <w:rPr>
          <w:rFonts w:eastAsia="Times New Roman"/>
          <w:color w:val="000000" w:themeColor="text1"/>
          <w:lang w:eastAsia="nl-NL"/>
        </w:rPr>
        <w:t xml:space="preserve">n Gouden Plak, VVV Drachten, </w:t>
      </w:r>
      <w:r w:rsidRPr="00F8701F">
        <w:rPr>
          <w:rFonts w:eastAsia="Times New Roman" w:cs="Arial"/>
          <w:color w:val="000000" w:themeColor="text1"/>
          <w:shd w:val="clear" w:color="auto" w:fill="FFFFFF"/>
          <w:lang w:eastAsia="nl-NL"/>
        </w:rPr>
        <w:t>Platform Recreatie &amp; Toerisme Weststellingwerf en (indirect) met Toeristisch Platform Opsterland.</w:t>
      </w:r>
      <w:r>
        <w:rPr>
          <w:rFonts w:eastAsia="Times New Roman" w:cs="Arial"/>
          <w:color w:val="000000" w:themeColor="text1"/>
          <w:shd w:val="clear" w:color="auto" w:fill="FFFFFF"/>
          <w:lang w:eastAsia="nl-NL"/>
        </w:rPr>
        <w:t xml:space="preserve"> Met de lokale aanjagers is regelmatig afstemming over uitvoering van de projecten. Ook verbetert de samenwerking enorm (bijvoorbeeld websites en ontwikkeling inspiratiekaarten en distributie foldermateriaal).</w:t>
      </w:r>
    </w:p>
    <w:p w14:paraId="73B9888D" w14:textId="77777777" w:rsidR="00DC5B14" w:rsidRDefault="00DC5B14" w:rsidP="00DC5B14">
      <w:pPr>
        <w:rPr>
          <w:rFonts w:eastAsia="Times New Roman"/>
          <w:color w:val="000000" w:themeColor="text1"/>
          <w:lang w:eastAsia="nl-NL"/>
        </w:rPr>
      </w:pPr>
    </w:p>
    <w:p w14:paraId="2FB8890D" w14:textId="77777777" w:rsidR="00DC5B14" w:rsidRPr="00D94B55" w:rsidRDefault="00DC5B14" w:rsidP="00DC5B14">
      <w:pPr>
        <w:rPr>
          <w:rFonts w:eastAsia="Times New Roman"/>
          <w:i/>
          <w:color w:val="000000" w:themeColor="text1"/>
          <w:lang w:eastAsia="nl-NL"/>
        </w:rPr>
      </w:pPr>
      <w:r>
        <w:rPr>
          <w:rFonts w:eastAsia="Times New Roman"/>
          <w:i/>
          <w:color w:val="000000" w:themeColor="text1"/>
          <w:lang w:eastAsia="nl-NL"/>
        </w:rPr>
        <w:t>Stakeholders</w:t>
      </w:r>
    </w:p>
    <w:p w14:paraId="556E8D11" w14:textId="2DC5E6CC" w:rsidR="00DC5B14" w:rsidRPr="00D94B55" w:rsidRDefault="00DC5B14" w:rsidP="00DC5B14">
      <w:r>
        <w:t xml:space="preserve">In het Plan van Aanpak zijn alle stakeholders in een overzicht gezet. Inmiddels zijn we </w:t>
      </w:r>
      <w:r w:rsidR="00812B94">
        <w:t>twee</w:t>
      </w:r>
      <w:r>
        <w:t xml:space="preserve"> jaar verder en hebben we geïnventariseerd hoe de betrokkenheid is op dit moment. De conclusie is dat met name in de regio er grote stappen zijn gezet. Het totaaloverzicht zit in bijlage 2. </w:t>
      </w:r>
    </w:p>
    <w:p w14:paraId="2551D637" w14:textId="0D269ABF" w:rsidR="00FF39F8" w:rsidRDefault="00FF39F8">
      <w:r>
        <w:br w:type="page"/>
      </w:r>
    </w:p>
    <w:p w14:paraId="728F3FCC" w14:textId="195D75A0" w:rsidR="00FF39F8" w:rsidRPr="002450DC" w:rsidRDefault="00FF39F8" w:rsidP="00FF39F8">
      <w:pPr>
        <w:pStyle w:val="Kop1"/>
        <w:rPr>
          <w:rFonts w:hint="eastAsia"/>
          <w:color w:val="92D050"/>
        </w:rPr>
      </w:pPr>
      <w:bookmarkStart w:id="22" w:name="_Toc83117078"/>
      <w:r>
        <w:lastRenderedPageBreak/>
        <w:t>3</w:t>
      </w:r>
      <w:r w:rsidRPr="000B189F">
        <w:t xml:space="preserve">. </w:t>
      </w:r>
      <w:r>
        <w:t>Activiteiten 2022</w:t>
      </w:r>
      <w:bookmarkEnd w:id="22"/>
      <w:r>
        <w:t xml:space="preserve"> </w:t>
      </w:r>
    </w:p>
    <w:p w14:paraId="7D87A7CD" w14:textId="523753F1" w:rsidR="00FF39F8" w:rsidRDefault="00FF39F8" w:rsidP="000B40B2">
      <w:r w:rsidRPr="000B40B2">
        <w:t xml:space="preserve">In </w:t>
      </w:r>
      <w:r>
        <w:t>2022 z</w:t>
      </w:r>
      <w:r w:rsidR="009C21E2">
        <w:t>u</w:t>
      </w:r>
      <w:r>
        <w:t>l</w:t>
      </w:r>
      <w:r w:rsidR="009C21E2">
        <w:t>len,</w:t>
      </w:r>
      <w:r>
        <w:t xml:space="preserve"> mede door inzet van de </w:t>
      </w:r>
      <w:proofErr w:type="spellStart"/>
      <w:r>
        <w:t>RegioDeal</w:t>
      </w:r>
      <w:proofErr w:type="spellEnd"/>
      <w:r w:rsidR="009C21E2">
        <w:t>,</w:t>
      </w:r>
      <w:r>
        <w:t xml:space="preserve"> de volgende projecten gerealiseerd worden. </w:t>
      </w:r>
    </w:p>
    <w:p w14:paraId="00791BE7" w14:textId="77777777" w:rsidR="00054BF7" w:rsidRPr="003375C2" w:rsidRDefault="00054BF7" w:rsidP="003375C2">
      <w:pPr>
        <w:pStyle w:val="Kop2"/>
        <w:rPr>
          <w:rFonts w:hint="eastAsia"/>
          <w:i/>
        </w:rPr>
      </w:pPr>
      <w:bookmarkStart w:id="23" w:name="_Toc83117079"/>
      <w:r w:rsidRPr="003375C2">
        <w:rPr>
          <w:i/>
        </w:rPr>
        <w:t>Verbinden</w:t>
      </w:r>
      <w:bookmarkEnd w:id="23"/>
    </w:p>
    <w:p w14:paraId="41301874" w14:textId="77777777" w:rsidR="000B40B2" w:rsidRDefault="000B40B2" w:rsidP="007D19BE">
      <w:pPr>
        <w:pStyle w:val="Kop3"/>
        <w:rPr>
          <w:rFonts w:hint="eastAsia"/>
        </w:rPr>
      </w:pPr>
      <w:bookmarkStart w:id="24" w:name="_Toc83117080"/>
      <w:r>
        <w:t>Bijeenkomsten</w:t>
      </w:r>
      <w:bookmarkEnd w:id="24"/>
    </w:p>
    <w:p w14:paraId="65748AAF" w14:textId="1BF4C3CB" w:rsidR="00FF39F8" w:rsidRDefault="000B40B2" w:rsidP="000B40B2">
      <w:pPr>
        <w:pStyle w:val="Lijstalinea"/>
        <w:numPr>
          <w:ilvl w:val="0"/>
          <w:numId w:val="12"/>
        </w:numPr>
      </w:pPr>
      <w:r w:rsidRPr="000B40B2">
        <w:rPr>
          <w:u w:val="single"/>
        </w:rPr>
        <w:t>Grote oploop</w:t>
      </w:r>
      <w:r>
        <w:rPr>
          <w:u w:val="single"/>
        </w:rPr>
        <w:t>:</w:t>
      </w:r>
      <w:r w:rsidRPr="000B40B2">
        <w:t xml:space="preserve"> In </w:t>
      </w:r>
      <w:r w:rsidR="00FF39F8">
        <w:t xml:space="preserve">voorjaar 2022 zal er een netwerkbijeenkomst plaatsvinden voor ondernemers en stakeholders. Na afloop van deze sessie is er </w:t>
      </w:r>
      <w:proofErr w:type="gramStart"/>
      <w:r w:rsidR="00FF39F8">
        <w:t>tevens</w:t>
      </w:r>
      <w:proofErr w:type="gramEnd"/>
      <w:r w:rsidR="00FF39F8">
        <w:t xml:space="preserve"> een foldermarkt. Dit is belangrijk om onderlinge uitwisseling van folders aan het begin van het seizoen te stimuleren. </w:t>
      </w:r>
      <w:r w:rsidR="009C21E2">
        <w:t xml:space="preserve">Aanvullend vindt er ook een Grote Oploop in het najaar plaats. Hier worden de campagnes geëvalueerd, het nieuwe jaarplan gepresenteerd en komen er thematische sprekers aan bod (bijv. vanuit Merk </w:t>
      </w:r>
      <w:proofErr w:type="spellStart"/>
      <w:r w:rsidR="009C21E2">
        <w:t>Fryslan</w:t>
      </w:r>
      <w:proofErr w:type="spellEnd"/>
      <w:r w:rsidR="009C21E2">
        <w:t xml:space="preserve"> of de TAF). </w:t>
      </w:r>
    </w:p>
    <w:p w14:paraId="48CA5C4B" w14:textId="4E85B345" w:rsidR="000B40B2" w:rsidRPr="000B40B2" w:rsidRDefault="00FF39F8" w:rsidP="000B40B2">
      <w:pPr>
        <w:pStyle w:val="Lijstalinea"/>
        <w:numPr>
          <w:ilvl w:val="0"/>
          <w:numId w:val="12"/>
        </w:numPr>
      </w:pPr>
      <w:r>
        <w:rPr>
          <w:noProof/>
        </w:rPr>
        <w:drawing>
          <wp:anchor distT="0" distB="0" distL="114300" distR="114300" simplePos="0" relativeHeight="251660288" behindDoc="0" locked="0" layoutInCell="1" allowOverlap="1" wp14:anchorId="1B69BD98" wp14:editId="4AF3A539">
            <wp:simplePos x="0" y="0"/>
            <wp:positionH relativeFrom="column">
              <wp:posOffset>3221355</wp:posOffset>
            </wp:positionH>
            <wp:positionV relativeFrom="paragraph">
              <wp:posOffset>692785</wp:posOffset>
            </wp:positionV>
            <wp:extent cx="2978785" cy="2211070"/>
            <wp:effectExtent l="0" t="0" r="571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09-01 om 10.05.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785" cy="2211070"/>
                    </a:xfrm>
                    <a:prstGeom prst="rect">
                      <a:avLst/>
                    </a:prstGeom>
                  </pic:spPr>
                </pic:pic>
              </a:graphicData>
            </a:graphic>
            <wp14:sizeRelH relativeFrom="page">
              <wp14:pctWidth>0</wp14:pctWidth>
            </wp14:sizeRelH>
            <wp14:sizeRelV relativeFrom="page">
              <wp14:pctHeight>0</wp14:pctHeight>
            </wp14:sizeRelV>
          </wp:anchor>
        </w:drawing>
      </w:r>
      <w:r w:rsidR="000B40B2" w:rsidRPr="000B40B2">
        <w:rPr>
          <w:u w:val="single"/>
        </w:rPr>
        <w:t xml:space="preserve">Workshop </w:t>
      </w:r>
      <w:r>
        <w:rPr>
          <w:u w:val="single"/>
        </w:rPr>
        <w:t>Filmen met eigen camera</w:t>
      </w:r>
      <w:r w:rsidR="000B40B2">
        <w:t>:</w:t>
      </w:r>
      <w:r w:rsidR="000B40B2" w:rsidRPr="000B40B2">
        <w:t xml:space="preserve"> </w:t>
      </w:r>
      <w:r>
        <w:t xml:space="preserve">Bewegend </w:t>
      </w:r>
      <w:proofErr w:type="gramStart"/>
      <w:r>
        <w:t>beeld /</w:t>
      </w:r>
      <w:proofErr w:type="gramEnd"/>
      <w:r>
        <w:t xml:space="preserve"> Video wordt steeds belangrijker in marketing &amp; communicatie. Begin 2022 plannen we één of twee dagen waar ondernemers zich voor kunnen aanmelden. Een eigen bijdrage van ondernemers wordt gevraagd als </w:t>
      </w:r>
      <w:proofErr w:type="spellStart"/>
      <w:r>
        <w:t>co-financiering</w:t>
      </w:r>
      <w:proofErr w:type="spellEnd"/>
      <w:r>
        <w:t xml:space="preserve"> en om </w:t>
      </w:r>
      <w:proofErr w:type="gramStart"/>
      <w:r>
        <w:t>tevens</w:t>
      </w:r>
      <w:proofErr w:type="gramEnd"/>
      <w:r>
        <w:t xml:space="preserve"> deelname te borgen. </w:t>
      </w:r>
    </w:p>
    <w:p w14:paraId="43511F9A" w14:textId="09DBC0F2" w:rsidR="00FF39F8" w:rsidRPr="00FF39F8" w:rsidRDefault="00FF39F8" w:rsidP="007D19BE">
      <w:pPr>
        <w:pStyle w:val="Lijstalinea"/>
        <w:numPr>
          <w:ilvl w:val="0"/>
          <w:numId w:val="12"/>
        </w:numPr>
        <w:rPr>
          <w:rFonts w:ascii="Lato" w:hAnsi="Lato"/>
        </w:rPr>
      </w:pPr>
      <w:proofErr w:type="spellStart"/>
      <w:r>
        <w:rPr>
          <w:u w:val="single"/>
        </w:rPr>
        <w:t>Bussafari</w:t>
      </w:r>
      <w:proofErr w:type="spellEnd"/>
      <w:r>
        <w:rPr>
          <w:u w:val="single"/>
        </w:rPr>
        <w:t xml:space="preserve"> ondernemers</w:t>
      </w:r>
      <w:r w:rsidR="000B40B2">
        <w:rPr>
          <w:u w:val="single"/>
        </w:rPr>
        <w:t>:</w:t>
      </w:r>
      <w:r w:rsidR="000B40B2" w:rsidRPr="000B40B2">
        <w:t xml:space="preserve"> </w:t>
      </w:r>
      <w:r>
        <w:t xml:space="preserve">In het voorjaar wordt een </w:t>
      </w:r>
      <w:proofErr w:type="spellStart"/>
      <w:r>
        <w:t>bussafari</w:t>
      </w:r>
      <w:proofErr w:type="spellEnd"/>
      <w:r>
        <w:t xml:space="preserve"> georganiseerd om ondernemers bekend te maken met de regio en cross overs in het gebied te stimuleren. Dit heeft als doel gastheerschap in de regio te optimaliseren. </w:t>
      </w:r>
    </w:p>
    <w:p w14:paraId="3DFBCA00" w14:textId="6C59925E" w:rsidR="00D41EC1" w:rsidRPr="00D41EC1" w:rsidRDefault="00D41EC1" w:rsidP="007D19BE">
      <w:pPr>
        <w:pStyle w:val="Kop3"/>
        <w:rPr>
          <w:rFonts w:hint="eastAsia"/>
        </w:rPr>
      </w:pPr>
      <w:bookmarkStart w:id="25" w:name="_Toc83117081"/>
      <w:r w:rsidRPr="00D41EC1">
        <w:t>N</w:t>
      </w:r>
      <w:r>
        <w:t>i</w:t>
      </w:r>
      <w:r w:rsidRPr="00D41EC1">
        <w:t>euwsbrief</w:t>
      </w:r>
      <w:bookmarkEnd w:id="25"/>
    </w:p>
    <w:p w14:paraId="7F813A0A" w14:textId="275DA338" w:rsidR="00FF39F8" w:rsidRDefault="00E164CC" w:rsidP="00FF39F8">
      <w:pPr>
        <w:rPr>
          <w:color w:val="000000" w:themeColor="text1"/>
        </w:rPr>
      </w:pPr>
      <w:r>
        <w:rPr>
          <w:i/>
          <w:color w:val="000000" w:themeColor="text1"/>
        </w:rPr>
        <w:t>Intern</w:t>
      </w:r>
      <w:r>
        <w:rPr>
          <w:color w:val="000000" w:themeColor="text1"/>
        </w:rPr>
        <w:br/>
      </w:r>
      <w:r w:rsidR="00FF39F8">
        <w:rPr>
          <w:color w:val="000000" w:themeColor="text1"/>
        </w:rPr>
        <w:t xml:space="preserve">Ook aankomend jaar zal er maandelijks een nieuwsbrief naar ondernemers gestuurd worden met nieuws uit de regio. Dit betreft een bestand van ca 750 adressen (openingsratio ca 45%). </w:t>
      </w:r>
    </w:p>
    <w:p w14:paraId="03C24D28" w14:textId="77777777" w:rsidR="003C12E4" w:rsidRDefault="003C12E4" w:rsidP="003C12E4">
      <w:pPr>
        <w:rPr>
          <w:color w:val="000000" w:themeColor="text1"/>
        </w:rPr>
      </w:pPr>
    </w:p>
    <w:p w14:paraId="56ECF0F2" w14:textId="7FD1696D" w:rsidR="00E164CC" w:rsidRDefault="00E164CC" w:rsidP="003C12E4">
      <w:pPr>
        <w:rPr>
          <w:color w:val="000000" w:themeColor="text1"/>
        </w:rPr>
      </w:pPr>
      <w:r>
        <w:rPr>
          <w:i/>
          <w:color w:val="000000" w:themeColor="text1"/>
        </w:rPr>
        <w:t xml:space="preserve">Extern </w:t>
      </w:r>
      <w:r>
        <w:rPr>
          <w:color w:val="000000" w:themeColor="text1"/>
        </w:rPr>
        <w:br/>
        <w:t>Ook is er</w:t>
      </w:r>
      <w:r w:rsidR="00FF39F8">
        <w:rPr>
          <w:color w:val="000000" w:themeColor="text1"/>
        </w:rPr>
        <w:t xml:space="preserve"> </w:t>
      </w:r>
      <w:r>
        <w:rPr>
          <w:color w:val="000000" w:themeColor="text1"/>
        </w:rPr>
        <w:t xml:space="preserve">een nieuwsbrief voor consumenten. Deze nieuwsbrief verschijnt minimaal 4x per jaar. Met name in de zomermaanden. In de mailinglijst zitten </w:t>
      </w:r>
      <w:r w:rsidR="00FF39F8">
        <w:rPr>
          <w:color w:val="000000" w:themeColor="text1"/>
        </w:rPr>
        <w:t>meer dan 35</w:t>
      </w:r>
      <w:r>
        <w:rPr>
          <w:color w:val="000000" w:themeColor="text1"/>
        </w:rPr>
        <w:t xml:space="preserve">0 geadresseerden, waarvan veel ondernemers die de nieuwsbrief doorsturen naar hun gasten. </w:t>
      </w:r>
    </w:p>
    <w:p w14:paraId="36575151" w14:textId="77777777" w:rsidR="00E164CC" w:rsidRDefault="00E164CC" w:rsidP="003C12E4">
      <w:pPr>
        <w:rPr>
          <w:color w:val="000000" w:themeColor="text1"/>
        </w:rPr>
      </w:pPr>
    </w:p>
    <w:p w14:paraId="501699B3" w14:textId="17E397FF" w:rsidR="003C12E4" w:rsidRDefault="003C12E4" w:rsidP="003C12E4">
      <w:pPr>
        <w:rPr>
          <w:color w:val="000000" w:themeColor="text1"/>
        </w:rPr>
      </w:pPr>
      <w:bookmarkStart w:id="26" w:name="_Toc83117082"/>
      <w:r w:rsidRPr="007D19BE">
        <w:rPr>
          <w:rStyle w:val="Kop3Char"/>
        </w:rPr>
        <w:t>Facebookgroep</w:t>
      </w:r>
      <w:bookmarkEnd w:id="26"/>
      <w:r>
        <w:rPr>
          <w:color w:val="000000" w:themeColor="text1"/>
        </w:rPr>
        <w:br/>
        <w:t xml:space="preserve">Er is een besloten </w:t>
      </w:r>
      <w:hyperlink r:id="rId10" w:history="1">
        <w:r w:rsidRPr="00E95133">
          <w:rPr>
            <w:rStyle w:val="Hyperlink"/>
          </w:rPr>
          <w:t>Facebookgroep</w:t>
        </w:r>
      </w:hyperlink>
      <w:r>
        <w:rPr>
          <w:color w:val="000000" w:themeColor="text1"/>
        </w:rPr>
        <w:t xml:space="preserve"> voor ondernemers uit Zuidoost Friesland</w:t>
      </w:r>
      <w:r w:rsidR="00E95133">
        <w:rPr>
          <w:color w:val="000000" w:themeColor="text1"/>
        </w:rPr>
        <w:t xml:space="preserve"> met 1</w:t>
      </w:r>
      <w:r w:rsidR="00FF39F8">
        <w:rPr>
          <w:color w:val="000000" w:themeColor="text1"/>
        </w:rPr>
        <w:t>88</w:t>
      </w:r>
      <w:r w:rsidR="00E95133">
        <w:rPr>
          <w:color w:val="000000" w:themeColor="text1"/>
        </w:rPr>
        <w:t xml:space="preserve"> leden. Hier worden tips, nieuwtjes en oproepen geplaatst door zowel TRZF als ondernemers. </w:t>
      </w:r>
    </w:p>
    <w:p w14:paraId="47807827" w14:textId="268E4FB4" w:rsidR="00614F31" w:rsidRDefault="00614F31" w:rsidP="00D41EC1">
      <w:pPr>
        <w:rPr>
          <w:color w:val="000000" w:themeColor="text1"/>
        </w:rPr>
      </w:pPr>
    </w:p>
    <w:p w14:paraId="37C16318" w14:textId="06FC81F9" w:rsidR="00335CD7" w:rsidRDefault="00614F31" w:rsidP="00BF20CA">
      <w:pPr>
        <w:rPr>
          <w:color w:val="000000" w:themeColor="text1"/>
        </w:rPr>
      </w:pPr>
      <w:bookmarkStart w:id="27" w:name="_Toc83117083"/>
      <w:r w:rsidRPr="007D19BE">
        <w:rPr>
          <w:rStyle w:val="Kop3Char"/>
        </w:rPr>
        <w:t>TIPS</w:t>
      </w:r>
      <w:bookmarkEnd w:id="27"/>
      <w:r>
        <w:rPr>
          <w:b/>
          <w:color w:val="000000" w:themeColor="text1"/>
        </w:rPr>
        <w:br/>
      </w:r>
      <w:r>
        <w:rPr>
          <w:color w:val="000000" w:themeColor="text1"/>
        </w:rPr>
        <w:t>Er wordt gewerkt aan een betere samenwerking tussen de toeristische informatiepunten onderling en met Stichting TRZF. Er zijn afgelopen jaar twee overleggen geweest, er is een aanzet voor eenduidiger beleid gemaakt en er zijn afspraken g</w:t>
      </w:r>
      <w:r w:rsidR="00E164CC">
        <w:rPr>
          <w:color w:val="000000" w:themeColor="text1"/>
        </w:rPr>
        <w:t xml:space="preserve">emaakt </w:t>
      </w:r>
      <w:proofErr w:type="gramStart"/>
      <w:r w:rsidR="00E164CC">
        <w:rPr>
          <w:color w:val="000000" w:themeColor="text1"/>
        </w:rPr>
        <w:t>omtrent</w:t>
      </w:r>
      <w:proofErr w:type="gramEnd"/>
      <w:r w:rsidR="00E164CC">
        <w:rPr>
          <w:color w:val="000000" w:themeColor="text1"/>
        </w:rPr>
        <w:t xml:space="preserve"> distributie van f</w:t>
      </w:r>
      <w:r>
        <w:rPr>
          <w:color w:val="000000" w:themeColor="text1"/>
        </w:rPr>
        <w:t>oldermaterialen. VVV Drachten vervul</w:t>
      </w:r>
      <w:r w:rsidR="003375C2">
        <w:rPr>
          <w:color w:val="000000" w:themeColor="text1"/>
        </w:rPr>
        <w:t>t</w:t>
      </w:r>
      <w:r>
        <w:rPr>
          <w:color w:val="000000" w:themeColor="text1"/>
        </w:rPr>
        <w:t xml:space="preserve"> hierin een zeer belangrijke rol. </w:t>
      </w:r>
      <w:r w:rsidR="00335CD7">
        <w:rPr>
          <w:color w:val="000000" w:themeColor="text1"/>
        </w:rPr>
        <w:t xml:space="preserve">Dit wordt in 2022 nader opgepakt. </w:t>
      </w:r>
    </w:p>
    <w:p w14:paraId="4A2A6E5F" w14:textId="77777777" w:rsidR="00AD4594" w:rsidRDefault="00AD4594">
      <w:pPr>
        <w:rPr>
          <w:color w:val="000000" w:themeColor="text1"/>
        </w:rPr>
      </w:pPr>
    </w:p>
    <w:p w14:paraId="6F320DE4" w14:textId="77777777" w:rsidR="00AD4594" w:rsidRDefault="00AD4594">
      <w:pPr>
        <w:rPr>
          <w:rStyle w:val="Kop3Char"/>
          <w:rFonts w:hint="eastAsia"/>
        </w:rPr>
      </w:pPr>
      <w:bookmarkStart w:id="28" w:name="_Toc83117084"/>
      <w:r>
        <w:rPr>
          <w:rStyle w:val="Kop3Char"/>
        </w:rPr>
        <w:t>Cultuur</w:t>
      </w:r>
      <w:bookmarkEnd w:id="28"/>
      <w:r>
        <w:rPr>
          <w:rStyle w:val="Kop3Char"/>
        </w:rPr>
        <w:t xml:space="preserve"> </w:t>
      </w:r>
    </w:p>
    <w:p w14:paraId="1C4CFFEA" w14:textId="77777777" w:rsidR="00B37E51" w:rsidRDefault="00AD4594" w:rsidP="00B37E51">
      <w:pPr>
        <w:rPr>
          <w:color w:val="000000" w:themeColor="text1"/>
        </w:rPr>
      </w:pPr>
      <w:r>
        <w:rPr>
          <w:color w:val="000000" w:themeColor="text1"/>
        </w:rPr>
        <w:lastRenderedPageBreak/>
        <w:t xml:space="preserve">Vanuit de </w:t>
      </w:r>
      <w:proofErr w:type="spellStart"/>
      <w:r>
        <w:rPr>
          <w:color w:val="000000" w:themeColor="text1"/>
        </w:rPr>
        <w:t>RegioDeal</w:t>
      </w:r>
      <w:proofErr w:type="spellEnd"/>
      <w:r>
        <w:rPr>
          <w:color w:val="000000" w:themeColor="text1"/>
        </w:rPr>
        <w:t xml:space="preserve"> is budget gereserveerd </w:t>
      </w:r>
      <w:r w:rsidR="00B37E51">
        <w:rPr>
          <w:color w:val="000000" w:themeColor="text1"/>
        </w:rPr>
        <w:t xml:space="preserve">voor het project Cultuur. Dit heeft als doel om meer inzicht te geven van welke culturele activiteiten er allemaal in de regio zijn en hoe wij daar de verbinding met toerisme kunnen maken. Insteek zal zijn om een bijeenkomst voor cultuurorganisaties te organiseren, waarbij wij gezamenlijk met de TRZF en gemeentes elkaar leren kennen en zien hoe we kunnen verbinden en elkaar kunnen versterken. Aanvullend zal er vanuit de TRZF een Evenementen kalender gemaakt worden voor de recreatiesector. Een poster die per kwartaal opgehangen kan worden, om de toerist te informeren over alle activiteiten in de regio. </w:t>
      </w:r>
    </w:p>
    <w:p w14:paraId="6919FA3C" w14:textId="23F6983C" w:rsidR="00B37E51" w:rsidRDefault="00B37E51" w:rsidP="00B37E51">
      <w:pPr>
        <w:rPr>
          <w:color w:val="000000" w:themeColor="text1"/>
        </w:rPr>
      </w:pPr>
    </w:p>
    <w:p w14:paraId="463AF1AA" w14:textId="64CC54A3" w:rsidR="00B37E51" w:rsidRDefault="00B37E51" w:rsidP="00B37E51">
      <w:pPr>
        <w:rPr>
          <w:color w:val="000000" w:themeColor="text1"/>
        </w:rPr>
      </w:pPr>
      <w:bookmarkStart w:id="29" w:name="_Toc83117085"/>
      <w:r>
        <w:rPr>
          <w:rStyle w:val="Kop2Char"/>
          <w:i/>
        </w:rPr>
        <w:t>Ontwikkelen</w:t>
      </w:r>
      <w:bookmarkEnd w:id="29"/>
      <w:r>
        <w:rPr>
          <w:rStyle w:val="Kop2Char"/>
          <w:i/>
        </w:rPr>
        <w:t xml:space="preserve"> </w:t>
      </w:r>
    </w:p>
    <w:p w14:paraId="494BF7C3" w14:textId="50738679" w:rsidR="007B0F02" w:rsidRPr="003375C2" w:rsidRDefault="007B0F02" w:rsidP="003375C2">
      <w:pPr>
        <w:pStyle w:val="Kop3"/>
        <w:rPr>
          <w:rFonts w:hint="eastAsia"/>
          <w:i/>
        </w:rPr>
      </w:pPr>
      <w:bookmarkStart w:id="30" w:name="_Toc83117086"/>
      <w:r w:rsidRPr="007B0F02">
        <w:t>Website</w:t>
      </w:r>
      <w:bookmarkEnd w:id="30"/>
    </w:p>
    <w:p w14:paraId="026CC956" w14:textId="3BCF263F" w:rsidR="007B0F02" w:rsidRDefault="00335CD7" w:rsidP="00BF20CA">
      <w:pPr>
        <w:rPr>
          <w:color w:val="000000" w:themeColor="text1"/>
        </w:rPr>
      </w:pPr>
      <w:r>
        <w:rPr>
          <w:color w:val="000000" w:themeColor="text1"/>
        </w:rPr>
        <w:t xml:space="preserve">De website van Zuidoost-Friesland trekt steeds meer bezoekers. </w:t>
      </w:r>
      <w:r w:rsidR="007B0F02">
        <w:rPr>
          <w:color w:val="000000" w:themeColor="text1"/>
        </w:rPr>
        <w:t>Enkele cijfers</w:t>
      </w:r>
      <w:r w:rsidR="00D41EC1">
        <w:rPr>
          <w:color w:val="000000" w:themeColor="text1"/>
        </w:rPr>
        <w:t xml:space="preserve"> (van 1 jan tot 1 sept 202</w:t>
      </w:r>
      <w:r>
        <w:rPr>
          <w:color w:val="000000" w:themeColor="text1"/>
        </w:rPr>
        <w:t>1</w:t>
      </w:r>
      <w:r w:rsidR="00D41EC1">
        <w:rPr>
          <w:color w:val="000000" w:themeColor="text1"/>
        </w:rPr>
        <w:t>)</w:t>
      </w:r>
    </w:p>
    <w:p w14:paraId="2274A563" w14:textId="04DDD441" w:rsidR="00054BF7" w:rsidRPr="00054BF7" w:rsidRDefault="00D41EC1" w:rsidP="00054BF7">
      <w:pPr>
        <w:pStyle w:val="Lijstalinea"/>
        <w:numPr>
          <w:ilvl w:val="0"/>
          <w:numId w:val="11"/>
        </w:numPr>
        <w:rPr>
          <w:color w:val="000000" w:themeColor="text1"/>
        </w:rPr>
      </w:pPr>
      <w:r>
        <w:rPr>
          <w:color w:val="000000" w:themeColor="text1"/>
        </w:rPr>
        <w:t xml:space="preserve">Bijna </w:t>
      </w:r>
      <w:r w:rsidR="00335CD7">
        <w:rPr>
          <w:color w:val="000000" w:themeColor="text1"/>
        </w:rPr>
        <w:t>53</w:t>
      </w:r>
      <w:r>
        <w:rPr>
          <w:color w:val="000000" w:themeColor="text1"/>
        </w:rPr>
        <w:t>.000 unieke bezoekers</w:t>
      </w:r>
      <w:r w:rsidR="00335CD7">
        <w:rPr>
          <w:color w:val="000000" w:themeColor="text1"/>
        </w:rPr>
        <w:t xml:space="preserve"> (+32,5% bezoek </w:t>
      </w:r>
      <w:proofErr w:type="spellStart"/>
      <w:r w:rsidR="00335CD7">
        <w:rPr>
          <w:color w:val="000000" w:themeColor="text1"/>
        </w:rPr>
        <w:t>tov</w:t>
      </w:r>
      <w:proofErr w:type="spellEnd"/>
      <w:r w:rsidR="00335CD7">
        <w:rPr>
          <w:color w:val="000000" w:themeColor="text1"/>
        </w:rPr>
        <w:t xml:space="preserve"> 2020) </w:t>
      </w:r>
    </w:p>
    <w:p w14:paraId="6FF982D5" w14:textId="27256922" w:rsidR="00054BF7" w:rsidRDefault="00335CD7" w:rsidP="00054BF7">
      <w:pPr>
        <w:pStyle w:val="Lijstalinea"/>
        <w:numPr>
          <w:ilvl w:val="0"/>
          <w:numId w:val="11"/>
        </w:numPr>
        <w:rPr>
          <w:color w:val="000000" w:themeColor="text1"/>
        </w:rPr>
      </w:pPr>
      <w:r>
        <w:rPr>
          <w:color w:val="000000" w:themeColor="text1"/>
        </w:rPr>
        <w:t xml:space="preserve">Meer dan </w:t>
      </w:r>
      <w:r w:rsidR="00D41EC1">
        <w:rPr>
          <w:color w:val="000000" w:themeColor="text1"/>
        </w:rPr>
        <w:t>1</w:t>
      </w:r>
      <w:r>
        <w:rPr>
          <w:color w:val="000000" w:themeColor="text1"/>
        </w:rPr>
        <w:t>15</w:t>
      </w:r>
      <w:r w:rsidR="00D41EC1">
        <w:rPr>
          <w:color w:val="000000" w:themeColor="text1"/>
        </w:rPr>
        <w:t>.000 pagina’s zijn bekeken</w:t>
      </w:r>
    </w:p>
    <w:p w14:paraId="521D1B3E" w14:textId="54B38648" w:rsidR="00D41EC1" w:rsidRDefault="00D41EC1" w:rsidP="00054BF7">
      <w:pPr>
        <w:pStyle w:val="Lijstalinea"/>
        <w:numPr>
          <w:ilvl w:val="0"/>
          <w:numId w:val="11"/>
        </w:numPr>
        <w:rPr>
          <w:color w:val="000000" w:themeColor="text1"/>
        </w:rPr>
      </w:pPr>
      <w:r>
        <w:rPr>
          <w:color w:val="000000" w:themeColor="text1"/>
        </w:rPr>
        <w:t xml:space="preserve">Een bezoeker blijft gemiddeld </w:t>
      </w:r>
      <w:r w:rsidR="00335CD7">
        <w:rPr>
          <w:color w:val="000000" w:themeColor="text1"/>
        </w:rPr>
        <w:t xml:space="preserve">ruim </w:t>
      </w:r>
      <w:r>
        <w:rPr>
          <w:color w:val="000000" w:themeColor="text1"/>
        </w:rPr>
        <w:t>2 minuten op een pagina</w:t>
      </w:r>
    </w:p>
    <w:p w14:paraId="7BB2003A" w14:textId="7183D65F" w:rsidR="00335CD7" w:rsidRDefault="00335CD7" w:rsidP="00B30BC4">
      <w:pPr>
        <w:rPr>
          <w:color w:val="000000" w:themeColor="text1"/>
        </w:rPr>
      </w:pPr>
      <w:r>
        <w:rPr>
          <w:color w:val="000000" w:themeColor="text1"/>
        </w:rPr>
        <w:t xml:space="preserve">Doelstelling is om voor 2022 de groei in bezoek vast te houden en volgers vast te houden door inschrijven op nieuwsbrief en volgen van </w:t>
      </w:r>
      <w:proofErr w:type="spellStart"/>
      <w:r>
        <w:rPr>
          <w:color w:val="000000" w:themeColor="text1"/>
        </w:rPr>
        <w:t>social</w:t>
      </w:r>
      <w:proofErr w:type="spellEnd"/>
      <w:r>
        <w:rPr>
          <w:color w:val="000000" w:themeColor="text1"/>
        </w:rPr>
        <w:t xml:space="preserve"> media te stimuleren. Bovendien zullen we de </w:t>
      </w:r>
      <w:proofErr w:type="spellStart"/>
      <w:r>
        <w:rPr>
          <w:color w:val="000000" w:themeColor="text1"/>
        </w:rPr>
        <w:t>contentpublicatie</w:t>
      </w:r>
      <w:proofErr w:type="spellEnd"/>
      <w:r>
        <w:rPr>
          <w:color w:val="000000" w:themeColor="text1"/>
        </w:rPr>
        <w:t xml:space="preserve"> op de homepage optimaliseren. </w:t>
      </w:r>
    </w:p>
    <w:p w14:paraId="530D8D6B" w14:textId="77777777" w:rsidR="00D41EC1" w:rsidRDefault="00D41EC1" w:rsidP="00D41EC1">
      <w:pPr>
        <w:rPr>
          <w:color w:val="000000" w:themeColor="text1"/>
        </w:rPr>
      </w:pPr>
    </w:p>
    <w:p w14:paraId="1666077A" w14:textId="31A63529" w:rsidR="00DD1154" w:rsidRDefault="004D78B6" w:rsidP="00D41EC1">
      <w:pPr>
        <w:rPr>
          <w:color w:val="000000" w:themeColor="text1"/>
        </w:rPr>
      </w:pPr>
      <w:r w:rsidRPr="007D19BE">
        <w:rPr>
          <w:rStyle w:val="Kop3Char"/>
          <w:noProof/>
        </w:rPr>
        <w:drawing>
          <wp:anchor distT="0" distB="0" distL="114300" distR="114300" simplePos="0" relativeHeight="251659264" behindDoc="0" locked="0" layoutInCell="1" allowOverlap="1" wp14:anchorId="68A921C9" wp14:editId="0594D53E">
            <wp:simplePos x="0" y="0"/>
            <wp:positionH relativeFrom="column">
              <wp:posOffset>-86995</wp:posOffset>
            </wp:positionH>
            <wp:positionV relativeFrom="paragraph">
              <wp:posOffset>734060</wp:posOffset>
            </wp:positionV>
            <wp:extent cx="5756910" cy="282130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9-01 om 10.04.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821305"/>
                    </a:xfrm>
                    <a:prstGeom prst="rect">
                      <a:avLst/>
                    </a:prstGeom>
                  </pic:spPr>
                </pic:pic>
              </a:graphicData>
            </a:graphic>
            <wp14:sizeRelH relativeFrom="page">
              <wp14:pctWidth>0</wp14:pctWidth>
            </wp14:sizeRelH>
            <wp14:sizeRelV relativeFrom="page">
              <wp14:pctHeight>0</wp14:pctHeight>
            </wp14:sizeRelV>
          </wp:anchor>
        </w:drawing>
      </w:r>
      <w:bookmarkStart w:id="31" w:name="_Toc83117087"/>
      <w:r w:rsidR="00D41EC1" w:rsidRPr="007D19BE">
        <w:rPr>
          <w:rStyle w:val="Kop3Char"/>
        </w:rPr>
        <w:t>Routes</w:t>
      </w:r>
      <w:bookmarkEnd w:id="31"/>
      <w:r w:rsidR="00D41EC1">
        <w:rPr>
          <w:color w:val="000000" w:themeColor="text1"/>
        </w:rPr>
        <w:br/>
      </w:r>
      <w:r w:rsidR="00DD1154">
        <w:rPr>
          <w:color w:val="000000" w:themeColor="text1"/>
        </w:rPr>
        <w:t xml:space="preserve">In de afgelopen twee jaar zijn er vanuit het project </w:t>
      </w:r>
      <w:r w:rsidR="00CB5F88">
        <w:rPr>
          <w:color w:val="000000" w:themeColor="text1"/>
        </w:rPr>
        <w:t>SMART-regio</w:t>
      </w:r>
      <w:r w:rsidR="00DD1154">
        <w:rPr>
          <w:color w:val="000000" w:themeColor="text1"/>
        </w:rPr>
        <w:t xml:space="preserve"> </w:t>
      </w:r>
      <w:r w:rsidR="00D41EC1">
        <w:rPr>
          <w:color w:val="000000" w:themeColor="text1"/>
        </w:rPr>
        <w:t xml:space="preserve">10 interactieve routes </w:t>
      </w:r>
      <w:r w:rsidR="00DD1154">
        <w:rPr>
          <w:color w:val="000000" w:themeColor="text1"/>
        </w:rPr>
        <w:t xml:space="preserve">ontwikkeld. TRZF verzorgt de promotie van de routes, door middel van een promotiefolder (met de 10 routes), publicatie op website en </w:t>
      </w:r>
      <w:proofErr w:type="spellStart"/>
      <w:r w:rsidR="00DD1154">
        <w:rPr>
          <w:color w:val="000000" w:themeColor="text1"/>
        </w:rPr>
        <w:t>social</w:t>
      </w:r>
      <w:proofErr w:type="spellEnd"/>
      <w:r w:rsidR="00DD1154">
        <w:rPr>
          <w:color w:val="000000" w:themeColor="text1"/>
        </w:rPr>
        <w:t xml:space="preserve"> media. In het aankomende jaar zullen we nog meer inzetten deze routes te promoten onder ondernemers en bezoekers. </w:t>
      </w:r>
    </w:p>
    <w:p w14:paraId="29B7F23A" w14:textId="796B5543" w:rsidR="00E95133" w:rsidRDefault="00E95133" w:rsidP="00D41EC1">
      <w:pPr>
        <w:rPr>
          <w:color w:val="000000" w:themeColor="text1"/>
        </w:rPr>
      </w:pPr>
    </w:p>
    <w:p w14:paraId="01187752" w14:textId="77777777" w:rsidR="00DD1154" w:rsidRDefault="00E95133" w:rsidP="00D41EC1">
      <w:pPr>
        <w:rPr>
          <w:color w:val="000000" w:themeColor="text1"/>
        </w:rPr>
      </w:pPr>
      <w:r>
        <w:rPr>
          <w:color w:val="000000" w:themeColor="text1"/>
        </w:rPr>
        <w:t xml:space="preserve">Daarnaast </w:t>
      </w:r>
      <w:r w:rsidR="00DD1154">
        <w:rPr>
          <w:color w:val="000000" w:themeColor="text1"/>
        </w:rPr>
        <w:t xml:space="preserve">staan er ook reguliere routes op de </w:t>
      </w:r>
      <w:hyperlink r:id="rId12" w:history="1">
        <w:r w:rsidRPr="00E95133">
          <w:rPr>
            <w:rStyle w:val="Hyperlink"/>
          </w:rPr>
          <w:t>website</w:t>
        </w:r>
      </w:hyperlink>
      <w:r>
        <w:rPr>
          <w:color w:val="000000" w:themeColor="text1"/>
        </w:rPr>
        <w:t xml:space="preserve">. Het zijn er inmiddels </w:t>
      </w:r>
      <w:r w:rsidR="00DD1154">
        <w:rPr>
          <w:color w:val="000000" w:themeColor="text1"/>
        </w:rPr>
        <w:t>meer dan 5</w:t>
      </w:r>
      <w:r>
        <w:rPr>
          <w:color w:val="000000" w:themeColor="text1"/>
        </w:rPr>
        <w:t>0.</w:t>
      </w:r>
      <w:r w:rsidR="00E164CC">
        <w:rPr>
          <w:color w:val="000000" w:themeColor="text1"/>
        </w:rPr>
        <w:t xml:space="preserve"> </w:t>
      </w:r>
    </w:p>
    <w:p w14:paraId="5F6467E2" w14:textId="77777777" w:rsidR="00DD1154" w:rsidRDefault="00DD1154" w:rsidP="00D41EC1">
      <w:pPr>
        <w:rPr>
          <w:color w:val="000000" w:themeColor="text1"/>
        </w:rPr>
      </w:pPr>
    </w:p>
    <w:p w14:paraId="6636D1E2" w14:textId="1810709C" w:rsidR="00AD4594" w:rsidRDefault="00DD1154" w:rsidP="00DD1154">
      <w:pPr>
        <w:rPr>
          <w:color w:val="000000" w:themeColor="text1"/>
        </w:rPr>
      </w:pPr>
      <w:r>
        <w:rPr>
          <w:color w:val="000000" w:themeColor="text1"/>
        </w:rPr>
        <w:t xml:space="preserve">Vanuit de </w:t>
      </w:r>
      <w:proofErr w:type="spellStart"/>
      <w:r>
        <w:rPr>
          <w:color w:val="000000" w:themeColor="text1"/>
        </w:rPr>
        <w:t>RegioDeal</w:t>
      </w:r>
      <w:proofErr w:type="spellEnd"/>
      <w:r>
        <w:rPr>
          <w:color w:val="000000" w:themeColor="text1"/>
        </w:rPr>
        <w:t xml:space="preserve"> is een van de projecten de ontwikkeling van autoroutes. Er is ondertussen 1 autoroute gereed. In 2022 zullen we nog twee thema autoroutes ontwikkelen. </w:t>
      </w:r>
    </w:p>
    <w:p w14:paraId="76D6009C" w14:textId="6496958A" w:rsidR="00B76C76" w:rsidRDefault="00B76C76" w:rsidP="00DD1154">
      <w:pPr>
        <w:rPr>
          <w:color w:val="000000" w:themeColor="text1"/>
        </w:rPr>
      </w:pPr>
    </w:p>
    <w:p w14:paraId="7FF3C032" w14:textId="254E74AD" w:rsidR="00AD4594" w:rsidRDefault="00AD4594" w:rsidP="00DD1154">
      <w:pPr>
        <w:rPr>
          <w:color w:val="000000" w:themeColor="text1"/>
        </w:rPr>
      </w:pPr>
      <w:bookmarkStart w:id="32" w:name="_Toc83117088"/>
      <w:r>
        <w:rPr>
          <w:rStyle w:val="Kop3Char"/>
        </w:rPr>
        <w:t>Fiets inspiratiekaart</w:t>
      </w:r>
      <w:bookmarkEnd w:id="32"/>
    </w:p>
    <w:p w14:paraId="56D28073" w14:textId="08B6B12D" w:rsidR="00AD4594" w:rsidRDefault="00AD4594" w:rsidP="00DD1154">
      <w:pPr>
        <w:rPr>
          <w:color w:val="000000" w:themeColor="text1"/>
        </w:rPr>
      </w:pPr>
      <w:r>
        <w:rPr>
          <w:color w:val="000000" w:themeColor="text1"/>
        </w:rPr>
        <w:lastRenderedPageBreak/>
        <w:t xml:space="preserve">Voor aankomend seizoen zal een knooppunten fietskaart ontwikkeld worden, waar </w:t>
      </w:r>
      <w:proofErr w:type="gramStart"/>
      <w:r>
        <w:rPr>
          <w:color w:val="000000" w:themeColor="text1"/>
        </w:rPr>
        <w:t>tevens</w:t>
      </w:r>
      <w:proofErr w:type="gramEnd"/>
      <w:r>
        <w:rPr>
          <w:color w:val="000000" w:themeColor="text1"/>
        </w:rPr>
        <w:t xml:space="preserve"> de </w:t>
      </w:r>
      <w:proofErr w:type="spellStart"/>
      <w:r>
        <w:rPr>
          <w:color w:val="000000" w:themeColor="text1"/>
        </w:rPr>
        <w:t>highlights</w:t>
      </w:r>
      <w:proofErr w:type="spellEnd"/>
      <w:r>
        <w:rPr>
          <w:color w:val="000000" w:themeColor="text1"/>
        </w:rPr>
        <w:t xml:space="preserve"> van Zuidoost-Friesland op staan en de mooiste thema fietsroutes worden aanbevolen. Deze linken via een </w:t>
      </w:r>
      <w:proofErr w:type="gramStart"/>
      <w:r>
        <w:rPr>
          <w:color w:val="000000" w:themeColor="text1"/>
        </w:rPr>
        <w:t>QR code</w:t>
      </w:r>
      <w:proofErr w:type="gramEnd"/>
      <w:r>
        <w:rPr>
          <w:color w:val="000000" w:themeColor="text1"/>
        </w:rPr>
        <w:t xml:space="preserve"> naar de website voor meer informatie. </w:t>
      </w:r>
    </w:p>
    <w:p w14:paraId="4476BD20" w14:textId="77777777" w:rsidR="00AD4594" w:rsidRDefault="00AD4594" w:rsidP="00DD1154">
      <w:pPr>
        <w:rPr>
          <w:color w:val="000000" w:themeColor="text1"/>
        </w:rPr>
      </w:pPr>
    </w:p>
    <w:p w14:paraId="28D96CA4" w14:textId="3E76C123" w:rsidR="00B76C76" w:rsidRPr="00B76C76" w:rsidRDefault="00B76C76" w:rsidP="00DD1154">
      <w:pPr>
        <w:rPr>
          <w:color w:val="000000" w:themeColor="text1"/>
        </w:rPr>
      </w:pPr>
      <w:bookmarkStart w:id="33" w:name="_Toc83117089"/>
      <w:r w:rsidRPr="007D19BE">
        <w:rPr>
          <w:rStyle w:val="Kop3Char"/>
        </w:rPr>
        <w:t>Turfroute</w:t>
      </w:r>
      <w:bookmarkEnd w:id="33"/>
      <w:r>
        <w:rPr>
          <w:color w:val="000000" w:themeColor="text1"/>
        </w:rPr>
        <w:br/>
      </w:r>
      <w:r w:rsidR="00DD1154">
        <w:rPr>
          <w:color w:val="000000" w:themeColor="text1"/>
        </w:rPr>
        <w:t xml:space="preserve">In de afgelopen twee jaar is de Turfroute geactualiseerd en geoptimaliseerd. </w:t>
      </w:r>
    </w:p>
    <w:p w14:paraId="568C5F6E" w14:textId="77777777" w:rsidR="00DD1154" w:rsidRDefault="00DD1154" w:rsidP="00DD1154">
      <w:pPr>
        <w:rPr>
          <w:color w:val="000000" w:themeColor="text1"/>
        </w:rPr>
      </w:pPr>
    </w:p>
    <w:p w14:paraId="410EC665" w14:textId="29B75E9D" w:rsidR="00D41EC1" w:rsidRDefault="00E93AEC" w:rsidP="00DD1154">
      <w:pPr>
        <w:rPr>
          <w:color w:val="000000" w:themeColor="text1"/>
        </w:rPr>
      </w:pPr>
      <w:bookmarkStart w:id="34" w:name="_Toc83117090"/>
      <w:r w:rsidRPr="007D19BE">
        <w:rPr>
          <w:rStyle w:val="Kop3Char"/>
        </w:rPr>
        <w:t>Beeldbank</w:t>
      </w:r>
      <w:bookmarkEnd w:id="34"/>
      <w:r>
        <w:rPr>
          <w:color w:val="000000" w:themeColor="text1"/>
        </w:rPr>
        <w:br/>
        <w:t xml:space="preserve">In 2019 is er gestart met de maak van een </w:t>
      </w:r>
      <w:hyperlink r:id="rId13" w:history="1">
        <w:r w:rsidRPr="00E93AEC">
          <w:rPr>
            <w:rStyle w:val="Hyperlink"/>
          </w:rPr>
          <w:t>beeldbank</w:t>
        </w:r>
      </w:hyperlink>
      <w:r w:rsidR="00E164CC">
        <w:rPr>
          <w:color w:val="000000" w:themeColor="text1"/>
        </w:rPr>
        <w:t>. Inmiddels zitten er ruim 30</w:t>
      </w:r>
      <w:r>
        <w:rPr>
          <w:color w:val="000000" w:themeColor="text1"/>
        </w:rPr>
        <w:t xml:space="preserve">0 kwalitatief goede </w:t>
      </w:r>
      <w:r w:rsidR="00CB5F88">
        <w:rPr>
          <w:color w:val="000000" w:themeColor="text1"/>
        </w:rPr>
        <w:t>HR-beelden</w:t>
      </w:r>
      <w:r>
        <w:rPr>
          <w:color w:val="000000" w:themeColor="text1"/>
        </w:rPr>
        <w:t xml:space="preserve"> in deze </w:t>
      </w:r>
      <w:r w:rsidR="005F1580">
        <w:rPr>
          <w:color w:val="000000" w:themeColor="text1"/>
        </w:rPr>
        <w:t xml:space="preserve">zijn </w:t>
      </w:r>
      <w:r>
        <w:rPr>
          <w:color w:val="000000" w:themeColor="text1"/>
        </w:rPr>
        <w:t>gratis toegankelijk</w:t>
      </w:r>
      <w:r w:rsidR="005F1580">
        <w:rPr>
          <w:color w:val="000000" w:themeColor="text1"/>
        </w:rPr>
        <w:t xml:space="preserve"> voor ondernemers, overheden en andere stakeholders</w:t>
      </w:r>
      <w:r>
        <w:rPr>
          <w:color w:val="000000" w:themeColor="text1"/>
        </w:rPr>
        <w:t xml:space="preserve">. </w:t>
      </w:r>
      <w:r w:rsidR="00F87C59">
        <w:rPr>
          <w:color w:val="000000" w:themeColor="text1"/>
        </w:rPr>
        <w:t>Deze beelden worden ook ingezet voor provinciale campagnes (zie hieronder).</w:t>
      </w:r>
      <w:r w:rsidR="00DD1154">
        <w:rPr>
          <w:color w:val="000000" w:themeColor="text1"/>
        </w:rPr>
        <w:t xml:space="preserve"> Er is nog specifiek behoefte aan winter- en herfstbeelden. Deze zullen in 2022 gemaakt worden. </w:t>
      </w:r>
    </w:p>
    <w:p w14:paraId="5E197338" w14:textId="77777777" w:rsidR="003375C2" w:rsidRDefault="003375C2" w:rsidP="00D41EC1">
      <w:pPr>
        <w:rPr>
          <w:color w:val="000000" w:themeColor="text1"/>
        </w:rPr>
      </w:pPr>
    </w:p>
    <w:p w14:paraId="68CEEF6D" w14:textId="77777777" w:rsidR="00DD1154" w:rsidRDefault="003375C2" w:rsidP="00BF20CA">
      <w:pPr>
        <w:rPr>
          <w:rStyle w:val="Kop3Char"/>
          <w:rFonts w:hint="eastAsia"/>
        </w:rPr>
      </w:pPr>
      <w:r w:rsidRPr="003375C2">
        <w:rPr>
          <w:rStyle w:val="Kop2Char"/>
          <w:i/>
          <w:noProof/>
        </w:rPr>
        <w:drawing>
          <wp:anchor distT="0" distB="0" distL="114300" distR="114300" simplePos="0" relativeHeight="251658240" behindDoc="0" locked="0" layoutInCell="1" allowOverlap="1" wp14:anchorId="69D00445" wp14:editId="30A9FBC9">
            <wp:simplePos x="0" y="0"/>
            <wp:positionH relativeFrom="column">
              <wp:posOffset>3298190</wp:posOffset>
            </wp:positionH>
            <wp:positionV relativeFrom="paragraph">
              <wp:posOffset>286220</wp:posOffset>
            </wp:positionV>
            <wp:extent cx="2371725" cy="3230880"/>
            <wp:effectExtent l="12700" t="12700" r="15875"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9-01 om 10.03.5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25" cy="3230880"/>
                    </a:xfrm>
                    <a:prstGeom prst="rect">
                      <a:avLst/>
                    </a:prstGeom>
                    <a:ln w="3175">
                      <a:solidFill>
                        <a:schemeClr val="bg2">
                          <a:lumMod val="50000"/>
                          <a:alpha val="74000"/>
                        </a:schemeClr>
                      </a:solidFill>
                    </a:ln>
                  </pic:spPr>
                </pic:pic>
              </a:graphicData>
            </a:graphic>
            <wp14:sizeRelH relativeFrom="page">
              <wp14:pctWidth>0</wp14:pctWidth>
            </wp14:sizeRelH>
            <wp14:sizeRelV relativeFrom="page">
              <wp14:pctHeight>0</wp14:pctHeight>
            </wp14:sizeRelV>
          </wp:anchor>
        </w:drawing>
      </w:r>
      <w:bookmarkStart w:id="35" w:name="_Toc83117091"/>
      <w:proofErr w:type="spellStart"/>
      <w:r w:rsidR="00D41EC1" w:rsidRPr="003375C2">
        <w:rPr>
          <w:rStyle w:val="Kop2Char"/>
          <w:i/>
        </w:rPr>
        <w:t>Vermarkten</w:t>
      </w:r>
      <w:bookmarkEnd w:id="35"/>
      <w:proofErr w:type="spellEnd"/>
      <w:r w:rsidR="00D41EC1">
        <w:rPr>
          <w:color w:val="000000" w:themeColor="text1"/>
        </w:rPr>
        <w:br/>
      </w:r>
    </w:p>
    <w:p w14:paraId="3478124E" w14:textId="77777777" w:rsidR="00DD1154" w:rsidRDefault="005D3A5A" w:rsidP="00BF20CA">
      <w:pPr>
        <w:rPr>
          <w:color w:val="000000" w:themeColor="text1"/>
        </w:rPr>
      </w:pPr>
      <w:bookmarkStart w:id="36" w:name="_Toc83117092"/>
      <w:r w:rsidRPr="007D19BE">
        <w:rPr>
          <w:rStyle w:val="Kop3Char"/>
        </w:rPr>
        <w:t>Inspiratiekrant</w:t>
      </w:r>
      <w:bookmarkEnd w:id="36"/>
      <w:r>
        <w:rPr>
          <w:color w:val="000000" w:themeColor="text1"/>
        </w:rPr>
        <w:br/>
      </w:r>
      <w:r w:rsidR="00DD1154">
        <w:rPr>
          <w:color w:val="000000" w:themeColor="text1"/>
        </w:rPr>
        <w:t xml:space="preserve">Merk </w:t>
      </w:r>
      <w:proofErr w:type="spellStart"/>
      <w:r w:rsidR="00DD1154">
        <w:rPr>
          <w:color w:val="000000" w:themeColor="text1"/>
        </w:rPr>
        <w:t>Fryslan</w:t>
      </w:r>
      <w:proofErr w:type="spellEnd"/>
      <w:r w:rsidR="00DD1154">
        <w:rPr>
          <w:color w:val="000000" w:themeColor="text1"/>
        </w:rPr>
        <w:t xml:space="preserve"> heeft de regio’s gevraagd om in 2022 gezamenlijk een Inspiratiekrant te ontwikkelen. Dit zal een vergelijkbare krant zijn als in 2019. De krant zal zowel huis-aan-huis in Friesland verspreid worden als via ondernemers en TIPS voor de toerist. </w:t>
      </w:r>
    </w:p>
    <w:p w14:paraId="2F2064D8" w14:textId="12BAFE13" w:rsidR="004D78B6" w:rsidRDefault="004D78B6" w:rsidP="00BF20CA">
      <w:pPr>
        <w:rPr>
          <w:color w:val="000000" w:themeColor="text1"/>
        </w:rPr>
      </w:pPr>
    </w:p>
    <w:p w14:paraId="0AD9FCD8" w14:textId="5828D77F" w:rsidR="00625C60" w:rsidRPr="002450DC" w:rsidRDefault="00D41EC1" w:rsidP="00DD1154">
      <w:pPr>
        <w:rPr>
          <w:color w:val="000000" w:themeColor="text1"/>
        </w:rPr>
      </w:pPr>
      <w:bookmarkStart w:id="37" w:name="_Toc83117093"/>
      <w:r w:rsidRPr="007D19BE">
        <w:rPr>
          <w:rStyle w:val="Kop3Char"/>
        </w:rPr>
        <w:t>Persreis</w:t>
      </w:r>
      <w:bookmarkEnd w:id="37"/>
      <w:r>
        <w:rPr>
          <w:color w:val="000000" w:themeColor="text1"/>
        </w:rPr>
        <w:br/>
      </w:r>
      <w:r w:rsidR="00DD1154">
        <w:rPr>
          <w:color w:val="000000" w:themeColor="text1"/>
        </w:rPr>
        <w:t xml:space="preserve">Doelstelling is om ook in het nieuwe jaar een persreis te organiseren. Naast dat we voor persreizen de samenwerking opzoeken met Merk </w:t>
      </w:r>
      <w:proofErr w:type="spellStart"/>
      <w:r w:rsidR="00DD1154">
        <w:rPr>
          <w:color w:val="000000" w:themeColor="text1"/>
        </w:rPr>
        <w:t>Fryslan</w:t>
      </w:r>
      <w:proofErr w:type="spellEnd"/>
      <w:r w:rsidR="00DD1154">
        <w:rPr>
          <w:color w:val="000000" w:themeColor="text1"/>
        </w:rPr>
        <w:t xml:space="preserve">, zullen we ook enkele niche reizen zelf optuigen. Hierbij ligt de focus op de doelgroepen ‘Inzichtzoeker’ (natuur &amp; cultuurliefhebber) en ‘Jonge gezinnen’ (niet schoolgaande kinderen). </w:t>
      </w:r>
    </w:p>
    <w:p w14:paraId="67C5A85B" w14:textId="0B0070C1" w:rsidR="00CB0FA4" w:rsidRDefault="00CB0FA4" w:rsidP="007D19BE">
      <w:pPr>
        <w:pStyle w:val="Kop3"/>
        <w:rPr>
          <w:rFonts w:hint="eastAsia"/>
        </w:rPr>
      </w:pPr>
      <w:bookmarkStart w:id="38" w:name="_Toc83117094"/>
      <w:proofErr w:type="spellStart"/>
      <w:r>
        <w:t>Social</w:t>
      </w:r>
      <w:proofErr w:type="spellEnd"/>
      <w:r>
        <w:t xml:space="preserve"> media</w:t>
      </w:r>
      <w:bookmarkEnd w:id="38"/>
    </w:p>
    <w:p w14:paraId="00713535" w14:textId="1E7F1B9B" w:rsidR="00DD1154" w:rsidRDefault="00CB0FA4" w:rsidP="00CB0FA4">
      <w:pPr>
        <w:rPr>
          <w:color w:val="000000" w:themeColor="text1"/>
        </w:rPr>
      </w:pPr>
      <w:r>
        <w:rPr>
          <w:color w:val="000000" w:themeColor="text1"/>
        </w:rPr>
        <w:t xml:space="preserve">Zowel op </w:t>
      </w:r>
      <w:hyperlink r:id="rId15" w:history="1">
        <w:r w:rsidRPr="005F1580">
          <w:rPr>
            <w:rStyle w:val="Hyperlink"/>
          </w:rPr>
          <w:t>Facebook</w:t>
        </w:r>
      </w:hyperlink>
      <w:r>
        <w:rPr>
          <w:color w:val="000000" w:themeColor="text1"/>
        </w:rPr>
        <w:t xml:space="preserve"> als </w:t>
      </w:r>
      <w:hyperlink r:id="rId16" w:history="1">
        <w:r w:rsidRPr="005F1580">
          <w:rPr>
            <w:rStyle w:val="Hyperlink"/>
          </w:rPr>
          <w:t>Instagram</w:t>
        </w:r>
      </w:hyperlink>
      <w:r>
        <w:rPr>
          <w:color w:val="000000" w:themeColor="text1"/>
        </w:rPr>
        <w:t xml:space="preserve"> is Zuidoost Friesland zichtbaar. </w:t>
      </w:r>
      <w:r w:rsidR="00DD1154">
        <w:rPr>
          <w:color w:val="000000" w:themeColor="text1"/>
        </w:rPr>
        <w:t xml:space="preserve">Doelstelling is om significant in te zetten op </w:t>
      </w:r>
      <w:proofErr w:type="spellStart"/>
      <w:r w:rsidR="00DD1154">
        <w:rPr>
          <w:color w:val="000000" w:themeColor="text1"/>
        </w:rPr>
        <w:t>social</w:t>
      </w:r>
      <w:proofErr w:type="spellEnd"/>
      <w:r w:rsidR="00DD1154">
        <w:rPr>
          <w:color w:val="000000" w:themeColor="text1"/>
        </w:rPr>
        <w:t xml:space="preserve"> media en naast het aantal volgers te laten groeien, ook de interactie met de achterban te stimuleren. </w:t>
      </w:r>
    </w:p>
    <w:p w14:paraId="2B4F3A0A" w14:textId="7602409E" w:rsidR="00E95133" w:rsidRDefault="00E95133" w:rsidP="007D19BE">
      <w:pPr>
        <w:pStyle w:val="Kop3"/>
        <w:rPr>
          <w:rFonts w:hint="eastAsia"/>
        </w:rPr>
      </w:pPr>
      <w:bookmarkStart w:id="39" w:name="_Toc83117095"/>
      <w:r>
        <w:t>Campagnes</w:t>
      </w:r>
      <w:bookmarkEnd w:id="39"/>
    </w:p>
    <w:p w14:paraId="2624C96D" w14:textId="7EA5FAF4" w:rsidR="00DD1154" w:rsidRDefault="00AD4594" w:rsidP="003C12E4">
      <w:pPr>
        <w:rPr>
          <w:i/>
          <w:color w:val="000000" w:themeColor="text1"/>
        </w:rPr>
      </w:pPr>
      <w:r>
        <w:rPr>
          <w:i/>
          <w:color w:val="000000" w:themeColor="text1"/>
        </w:rPr>
        <w:t xml:space="preserve">Zakelijke markt </w:t>
      </w:r>
    </w:p>
    <w:p w14:paraId="40995787" w14:textId="77777777" w:rsidR="00AD4594" w:rsidRDefault="00AD4594" w:rsidP="003C12E4">
      <w:pPr>
        <w:rPr>
          <w:noProof/>
          <w:color w:val="000000" w:themeColor="text1"/>
        </w:rPr>
      </w:pPr>
    </w:p>
    <w:p w14:paraId="4EE378CC" w14:textId="692D9028" w:rsidR="00AD4594" w:rsidRDefault="00AD4594" w:rsidP="003C12E4">
      <w:pPr>
        <w:rPr>
          <w:color w:val="000000" w:themeColor="text1"/>
        </w:rPr>
      </w:pPr>
      <w:r>
        <w:rPr>
          <w:color w:val="000000" w:themeColor="text1"/>
        </w:rPr>
        <w:t>Nu corona redelijk onder controle is zien wij kansen de zakelijke markt uit te nodigen voor heisessies en teammeetings in Z</w:t>
      </w:r>
      <w:r w:rsidR="00E95133">
        <w:rPr>
          <w:color w:val="000000" w:themeColor="text1"/>
        </w:rPr>
        <w:t>uidoost Friesland</w:t>
      </w:r>
      <w:r>
        <w:rPr>
          <w:color w:val="000000" w:themeColor="text1"/>
        </w:rPr>
        <w:t xml:space="preserve">. In het najaar van 2021 vindt daartoe al een promotionele samenwerking plaats met het online zakelijke platform ‘Linda op Locatie’. Begin 2022 zal er in samenwerking met de Meet in </w:t>
      </w:r>
      <w:proofErr w:type="spellStart"/>
      <w:proofErr w:type="gramStart"/>
      <w:r>
        <w:rPr>
          <w:color w:val="000000" w:themeColor="text1"/>
        </w:rPr>
        <w:t>Fryslan</w:t>
      </w:r>
      <w:proofErr w:type="spellEnd"/>
      <w:r>
        <w:rPr>
          <w:color w:val="000000" w:themeColor="text1"/>
        </w:rPr>
        <w:t xml:space="preserve"> </w:t>
      </w:r>
      <w:r w:rsidR="00E95133">
        <w:rPr>
          <w:color w:val="000000" w:themeColor="text1"/>
        </w:rPr>
        <w:t xml:space="preserve"> </w:t>
      </w:r>
      <w:r>
        <w:rPr>
          <w:color w:val="000000" w:themeColor="text1"/>
        </w:rPr>
        <w:t>afdeling</w:t>
      </w:r>
      <w:proofErr w:type="gramEnd"/>
      <w:r>
        <w:rPr>
          <w:color w:val="000000" w:themeColor="text1"/>
        </w:rPr>
        <w:t xml:space="preserve"> van Merk </w:t>
      </w:r>
      <w:proofErr w:type="spellStart"/>
      <w:r>
        <w:rPr>
          <w:color w:val="000000" w:themeColor="text1"/>
        </w:rPr>
        <w:t>Fryslan</w:t>
      </w:r>
      <w:proofErr w:type="spellEnd"/>
      <w:r>
        <w:rPr>
          <w:color w:val="000000" w:themeColor="text1"/>
        </w:rPr>
        <w:t xml:space="preserve"> een field trip naar Zuidoost Friesland georganiseerd worden voor incentive organisatiebureaus. Hiermee zullen wij de regio een podium geven in de zakelijke markt. Enerzijds is de focus op </w:t>
      </w:r>
      <w:proofErr w:type="gramStart"/>
      <w:r>
        <w:rPr>
          <w:color w:val="000000" w:themeColor="text1"/>
        </w:rPr>
        <w:t>MT heisessies</w:t>
      </w:r>
      <w:proofErr w:type="gramEnd"/>
      <w:r>
        <w:rPr>
          <w:color w:val="000000" w:themeColor="text1"/>
        </w:rPr>
        <w:t xml:space="preserve">, anderzijds op personeelsuitjes/teambuilding. </w:t>
      </w:r>
    </w:p>
    <w:p w14:paraId="14003470" w14:textId="66E8615C" w:rsidR="00AD4594" w:rsidRDefault="00AD4594" w:rsidP="003C12E4">
      <w:pPr>
        <w:rPr>
          <w:color w:val="000000" w:themeColor="text1"/>
        </w:rPr>
      </w:pPr>
    </w:p>
    <w:p w14:paraId="7BEBFADB" w14:textId="473A8CA4" w:rsidR="00AD4594" w:rsidRPr="00AD4594" w:rsidRDefault="00AD4594" w:rsidP="003C12E4">
      <w:pPr>
        <w:rPr>
          <w:i/>
          <w:iCs/>
          <w:color w:val="000000" w:themeColor="text1"/>
        </w:rPr>
      </w:pPr>
      <w:r w:rsidRPr="00AD4594">
        <w:rPr>
          <w:i/>
          <w:iCs/>
          <w:color w:val="000000" w:themeColor="text1"/>
        </w:rPr>
        <w:t>Online Marketing</w:t>
      </w:r>
    </w:p>
    <w:p w14:paraId="3A0E7366" w14:textId="576DF535" w:rsidR="00AD4594" w:rsidRDefault="00AD4594" w:rsidP="003C12E4">
      <w:pPr>
        <w:rPr>
          <w:color w:val="000000" w:themeColor="text1"/>
        </w:rPr>
      </w:pPr>
      <w:r>
        <w:rPr>
          <w:color w:val="000000" w:themeColor="text1"/>
        </w:rPr>
        <w:lastRenderedPageBreak/>
        <w:t xml:space="preserve">Vanuit de </w:t>
      </w:r>
      <w:proofErr w:type="spellStart"/>
      <w:r>
        <w:rPr>
          <w:color w:val="000000" w:themeColor="text1"/>
        </w:rPr>
        <w:t>RegioDeal</w:t>
      </w:r>
      <w:proofErr w:type="spellEnd"/>
      <w:r>
        <w:rPr>
          <w:color w:val="000000" w:themeColor="text1"/>
        </w:rPr>
        <w:t xml:space="preserve"> is budget vastgesteld voor Online Marketing inzet. Hierbij wordt geïnvesteerd in </w:t>
      </w:r>
      <w:proofErr w:type="spellStart"/>
      <w:r>
        <w:rPr>
          <w:color w:val="000000" w:themeColor="text1"/>
        </w:rPr>
        <w:t>social</w:t>
      </w:r>
      <w:proofErr w:type="spellEnd"/>
      <w:r>
        <w:rPr>
          <w:color w:val="000000" w:themeColor="text1"/>
        </w:rPr>
        <w:t xml:space="preserve"> media </w:t>
      </w:r>
      <w:proofErr w:type="spellStart"/>
      <w:r>
        <w:rPr>
          <w:color w:val="000000" w:themeColor="text1"/>
        </w:rPr>
        <w:t>ads</w:t>
      </w:r>
      <w:proofErr w:type="spellEnd"/>
      <w:r>
        <w:rPr>
          <w:color w:val="000000" w:themeColor="text1"/>
        </w:rPr>
        <w:t>, alsook Google Display advertising. Doelstelling is om de gekozen doelgroepen te interesseren voor een verblijf in ‘Het Andere Friesland’.</w:t>
      </w:r>
    </w:p>
    <w:p w14:paraId="49EB0A9D" w14:textId="55BFBDAB" w:rsidR="00DE7875" w:rsidRDefault="00DE7875" w:rsidP="003C12E4">
      <w:pPr>
        <w:rPr>
          <w:color w:val="000000" w:themeColor="text1"/>
        </w:rPr>
      </w:pPr>
    </w:p>
    <w:p w14:paraId="04291F5F" w14:textId="77777777" w:rsidR="00AD4594" w:rsidRDefault="00AD4594" w:rsidP="003C12E4">
      <w:pPr>
        <w:rPr>
          <w:i/>
          <w:iCs/>
          <w:color w:val="000000" w:themeColor="text1"/>
        </w:rPr>
      </w:pPr>
      <w:r>
        <w:rPr>
          <w:i/>
          <w:iCs/>
          <w:color w:val="000000" w:themeColor="text1"/>
        </w:rPr>
        <w:t xml:space="preserve">Campagnes Merk Fryslân </w:t>
      </w:r>
    </w:p>
    <w:p w14:paraId="12C2C2C3" w14:textId="77777777" w:rsidR="00AD4594" w:rsidRDefault="00AD4594" w:rsidP="003C12E4">
      <w:pPr>
        <w:rPr>
          <w:color w:val="000000" w:themeColor="text1"/>
        </w:rPr>
      </w:pPr>
    </w:p>
    <w:p w14:paraId="3504657A" w14:textId="54A772E4" w:rsidR="00B37E51" w:rsidRDefault="00DE7875" w:rsidP="003C12E4">
      <w:pPr>
        <w:rPr>
          <w:color w:val="000000" w:themeColor="text1"/>
        </w:rPr>
      </w:pPr>
      <w:r>
        <w:rPr>
          <w:color w:val="000000" w:themeColor="text1"/>
        </w:rPr>
        <w:t xml:space="preserve">Daarnaast voert Merk </w:t>
      </w:r>
      <w:r w:rsidR="00CB5F88">
        <w:rPr>
          <w:color w:val="000000" w:themeColor="text1"/>
        </w:rPr>
        <w:t>Fryslân</w:t>
      </w:r>
      <w:r>
        <w:rPr>
          <w:color w:val="000000" w:themeColor="text1"/>
        </w:rPr>
        <w:t xml:space="preserve"> nog enkele campagnes waaronder: </w:t>
      </w:r>
      <w:r w:rsidR="00B37E51">
        <w:rPr>
          <w:color w:val="000000" w:themeColor="text1"/>
        </w:rPr>
        <w:t xml:space="preserve">Arcadia (vervolg op Leeuwarden Culturele Hoofdstad </w:t>
      </w:r>
      <w:proofErr w:type="spellStart"/>
      <w:r w:rsidR="00B37E51">
        <w:rPr>
          <w:color w:val="000000" w:themeColor="text1"/>
        </w:rPr>
        <w:t>Eurpa</w:t>
      </w:r>
      <w:proofErr w:type="spellEnd"/>
      <w:r w:rsidR="00B37E51">
        <w:rPr>
          <w:color w:val="000000" w:themeColor="text1"/>
        </w:rPr>
        <w:t xml:space="preserve"> 2018) en </w:t>
      </w:r>
      <w:proofErr w:type="spellStart"/>
      <w:r w:rsidR="00B37E51">
        <w:rPr>
          <w:color w:val="000000" w:themeColor="text1"/>
        </w:rPr>
        <w:t>Muscial</w:t>
      </w:r>
      <w:proofErr w:type="spellEnd"/>
      <w:r w:rsidR="00B37E51">
        <w:rPr>
          <w:color w:val="000000" w:themeColor="text1"/>
        </w:rPr>
        <w:t xml:space="preserve"> De Tocht (vanaf oktober 2022). Op dit moment is de exacte invulling qua promotie nog niet bekend. Voor beide projecten zien wij met name opties voor de gemeentes Heerenveen (Oranjewoud) en </w:t>
      </w:r>
      <w:proofErr w:type="gramStart"/>
      <w:r w:rsidR="00B37E51">
        <w:rPr>
          <w:color w:val="000000" w:themeColor="text1"/>
        </w:rPr>
        <w:t>Opsterland /</w:t>
      </w:r>
      <w:proofErr w:type="gramEnd"/>
      <w:r w:rsidR="00B37E51">
        <w:rPr>
          <w:color w:val="000000" w:themeColor="text1"/>
        </w:rPr>
        <w:t xml:space="preserve"> Smallingerland hiervan te profiteren. TRZF zal de promotie oppakken vanuit de bestaande kanalen (website, </w:t>
      </w:r>
      <w:proofErr w:type="spellStart"/>
      <w:r w:rsidR="00B37E51">
        <w:rPr>
          <w:color w:val="000000" w:themeColor="text1"/>
        </w:rPr>
        <w:t>social</w:t>
      </w:r>
      <w:proofErr w:type="spellEnd"/>
      <w:r w:rsidR="00B37E51">
        <w:rPr>
          <w:color w:val="000000" w:themeColor="text1"/>
        </w:rPr>
        <w:t xml:space="preserve"> media, nieuwsbrief). Er is geen budget voor additionele grote campagnes. </w:t>
      </w:r>
    </w:p>
    <w:p w14:paraId="57C1220C" w14:textId="753A080E" w:rsidR="00BE4E77" w:rsidRPr="00812B94" w:rsidRDefault="00DE7875" w:rsidP="00812B94">
      <w:pPr>
        <w:rPr>
          <w:rFonts w:ascii="FUNCTION Condensed" w:hAnsi="FUNCTION Condensed" w:hint="eastAsia"/>
          <w:b/>
          <w:bCs/>
          <w:color w:val="C00000"/>
          <w:kern w:val="36"/>
          <w:sz w:val="48"/>
          <w:szCs w:val="48"/>
        </w:rPr>
      </w:pPr>
      <w:r>
        <w:br w:type="page"/>
      </w:r>
      <w:bookmarkEnd w:id="0"/>
    </w:p>
    <w:p w14:paraId="235394D8" w14:textId="19A01D33" w:rsidR="004D78B6" w:rsidRDefault="00812B94" w:rsidP="00A120CF">
      <w:pPr>
        <w:pStyle w:val="Kop1"/>
        <w:rPr>
          <w:rFonts w:hint="eastAsia"/>
        </w:rPr>
      </w:pPr>
      <w:bookmarkStart w:id="40" w:name="_Toc83117096"/>
      <w:r>
        <w:lastRenderedPageBreak/>
        <w:t>4</w:t>
      </w:r>
      <w:r w:rsidR="004578BB">
        <w:t>. Financiering</w:t>
      </w:r>
      <w:r w:rsidR="00DE7875">
        <w:t xml:space="preserve"> 202</w:t>
      </w:r>
      <w:r>
        <w:t>2</w:t>
      </w:r>
      <w:bookmarkEnd w:id="40"/>
    </w:p>
    <w:p w14:paraId="1C91EAA0" w14:textId="7C948907" w:rsidR="00DE7875" w:rsidRDefault="00DE7875" w:rsidP="00DE7875">
      <w:r>
        <w:t>Stichting TRZF k</w:t>
      </w:r>
      <w:r w:rsidR="00812B94">
        <w:t>an</w:t>
      </w:r>
      <w:r>
        <w:t xml:space="preserve"> in 202</w:t>
      </w:r>
      <w:r w:rsidR="00812B94">
        <w:t xml:space="preserve">2 </w:t>
      </w:r>
      <w:r>
        <w:t xml:space="preserve">gebruik maken van twee geldstromen. Het basisbudget en </w:t>
      </w:r>
      <w:r w:rsidR="00812B94">
        <w:t xml:space="preserve">subsidie uit de </w:t>
      </w:r>
      <w:proofErr w:type="spellStart"/>
      <w:r w:rsidR="00812B94">
        <w:t>RegioDeal</w:t>
      </w:r>
      <w:proofErr w:type="spellEnd"/>
      <w:r w:rsidR="00812B94">
        <w:t xml:space="preserve">. </w:t>
      </w:r>
      <w:r>
        <w:t xml:space="preserve">Onderstaand beide begrotingen. </w:t>
      </w:r>
    </w:p>
    <w:p w14:paraId="6959D1BE" w14:textId="77777777" w:rsidR="00093891" w:rsidRDefault="00093891" w:rsidP="00DE7875"/>
    <w:tbl>
      <w:tblPr>
        <w:tblStyle w:val="TableNormal"/>
        <w:tblW w:w="669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0"/>
        <w:gridCol w:w="1701"/>
      </w:tblGrid>
      <w:tr w:rsidR="00812B94" w14:paraId="4EF84B5C"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F9F68F" w14:textId="1EAE2946" w:rsidR="00812B94" w:rsidRDefault="00812B94" w:rsidP="00E15DDE">
            <w:r>
              <w:rPr>
                <w:rStyle w:val="Geen"/>
                <w:rFonts w:ascii="Calibri" w:eastAsia="Calibri" w:hAnsi="Calibri" w:cs="Calibri"/>
                <w:b/>
                <w:bCs/>
                <w:sz w:val="24"/>
                <w:szCs w:val="24"/>
              </w:rPr>
              <w:t>Basisbudget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749155" w14:textId="77777777" w:rsidR="00812B94" w:rsidRDefault="00812B94" w:rsidP="00E15DDE">
            <w:pPr>
              <w:jc w:val="right"/>
            </w:pPr>
            <w:r>
              <w:rPr>
                <w:rStyle w:val="Geen"/>
                <w:rFonts w:ascii="Calibri" w:eastAsia="Calibri" w:hAnsi="Calibri" w:cs="Calibri"/>
                <w:b/>
                <w:bCs/>
                <w:sz w:val="24"/>
                <w:szCs w:val="24"/>
              </w:rPr>
              <w:t xml:space="preserve">Incl. BTW </w:t>
            </w:r>
          </w:p>
        </w:tc>
      </w:tr>
      <w:tr w:rsidR="00812B94" w14:paraId="0544ACC5" w14:textId="77777777" w:rsidTr="00524BE1">
        <w:trPr>
          <w:trHeight w:val="57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6FEE67" w14:textId="77777777" w:rsidR="00812B94" w:rsidRDefault="00812B94" w:rsidP="00E15DDE">
            <w:r>
              <w:rPr>
                <w:rStyle w:val="Geen"/>
                <w:rFonts w:ascii="Calibri" w:eastAsia="Calibri" w:hAnsi="Calibri" w:cs="Calibri"/>
                <w:sz w:val="24"/>
                <w:szCs w:val="24"/>
              </w:rPr>
              <w:t>Bestuur &amp; organisatiekosten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19A110" w14:textId="77777777" w:rsidR="00812B94" w:rsidRDefault="00812B94" w:rsidP="00E15DDE">
            <w:pPr>
              <w:jc w:val="right"/>
            </w:pPr>
            <w:r>
              <w:rPr>
                <w:rStyle w:val="Geen"/>
                <w:rFonts w:ascii="Calibri" w:eastAsia="Calibri" w:hAnsi="Calibri" w:cs="Calibri"/>
                <w:sz w:val="24"/>
                <w:szCs w:val="24"/>
              </w:rPr>
              <w:t>10250</w:t>
            </w:r>
          </w:p>
        </w:tc>
      </w:tr>
      <w:tr w:rsidR="00812B94" w14:paraId="3A59F7E0"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C8CCE2" w14:textId="4993BB40" w:rsidR="00524BE1" w:rsidRDefault="00812B94" w:rsidP="00E15DDE">
            <w:pPr>
              <w:rPr>
                <w:rStyle w:val="Geen"/>
                <w:rFonts w:ascii="Calibri" w:eastAsia="Calibri" w:hAnsi="Calibri" w:cs="Calibri"/>
                <w:sz w:val="24"/>
                <w:szCs w:val="24"/>
              </w:rPr>
            </w:pPr>
            <w:r>
              <w:rPr>
                <w:rStyle w:val="Geen"/>
                <w:rFonts w:ascii="Calibri" w:eastAsia="Calibri" w:hAnsi="Calibri" w:cs="Calibri"/>
                <w:sz w:val="24"/>
                <w:szCs w:val="24"/>
              </w:rPr>
              <w:t>Personeelskosten</w:t>
            </w:r>
          </w:p>
          <w:p w14:paraId="43835E24" w14:textId="2BAEAB0D" w:rsidR="00524BE1" w:rsidRDefault="00524BE1" w:rsidP="00524BE1">
            <w:pPr>
              <w:pStyle w:val="Lijstalinea"/>
              <w:numPr>
                <w:ilvl w:val="0"/>
                <w:numId w:val="11"/>
              </w:numPr>
              <w:rPr>
                <w:rStyle w:val="Geen"/>
                <w:rFonts w:ascii="Calibri" w:eastAsia="Calibri" w:hAnsi="Calibri" w:cs="Calibri"/>
                <w:sz w:val="24"/>
                <w:szCs w:val="24"/>
              </w:rPr>
            </w:pPr>
            <w:r w:rsidRPr="00524BE1">
              <w:rPr>
                <w:rStyle w:val="Geen"/>
                <w:rFonts w:ascii="Calibri" w:eastAsia="Calibri" w:hAnsi="Calibri" w:cs="Calibri"/>
                <w:sz w:val="24"/>
                <w:szCs w:val="24"/>
              </w:rPr>
              <w:t>1 regisseur</w:t>
            </w:r>
            <w:r>
              <w:rPr>
                <w:rStyle w:val="Geen"/>
                <w:rFonts w:ascii="Calibri" w:eastAsia="Calibri" w:hAnsi="Calibri" w:cs="Calibri"/>
                <w:sz w:val="24"/>
                <w:szCs w:val="24"/>
              </w:rPr>
              <w:t xml:space="preserve"> – 10u p/w</w:t>
            </w:r>
          </w:p>
          <w:p w14:paraId="10DEA38A" w14:textId="063D8C42" w:rsidR="00524BE1" w:rsidRDefault="00524BE1" w:rsidP="00524BE1">
            <w:pPr>
              <w:pStyle w:val="Lijstalinea"/>
              <w:numPr>
                <w:ilvl w:val="0"/>
                <w:numId w:val="11"/>
              </w:numPr>
              <w:rPr>
                <w:rStyle w:val="Geen"/>
                <w:rFonts w:ascii="Calibri" w:eastAsia="Calibri" w:hAnsi="Calibri" w:cs="Calibri"/>
                <w:sz w:val="24"/>
                <w:szCs w:val="24"/>
              </w:rPr>
            </w:pPr>
            <w:r>
              <w:rPr>
                <w:rStyle w:val="Geen"/>
                <w:rFonts w:ascii="Calibri" w:eastAsia="Calibri" w:hAnsi="Calibri" w:cs="Calibri"/>
                <w:sz w:val="24"/>
                <w:szCs w:val="24"/>
              </w:rPr>
              <w:t xml:space="preserve">1 online marketeer – 2u p/w </w:t>
            </w:r>
          </w:p>
          <w:p w14:paraId="36A4BFC2" w14:textId="470E8F12" w:rsidR="00812B94" w:rsidRPr="00524BE1" w:rsidRDefault="00524BE1" w:rsidP="00E15DDE">
            <w:pPr>
              <w:pStyle w:val="Lijstalinea"/>
              <w:numPr>
                <w:ilvl w:val="0"/>
                <w:numId w:val="11"/>
              </w:numPr>
              <w:rPr>
                <w:rFonts w:ascii="Calibri" w:eastAsia="Calibri" w:hAnsi="Calibri" w:cs="Calibri"/>
                <w:sz w:val="24"/>
                <w:szCs w:val="24"/>
              </w:rPr>
            </w:pPr>
            <w:r>
              <w:rPr>
                <w:rStyle w:val="Geen"/>
                <w:rFonts w:ascii="Calibri" w:eastAsia="Calibri" w:hAnsi="Calibri" w:cs="Calibri"/>
                <w:sz w:val="24"/>
                <w:szCs w:val="24"/>
              </w:rPr>
              <w:t>1 projectcoördinator – 3u p/w</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5D462C" w14:textId="77777777" w:rsidR="00812B94" w:rsidRDefault="00812B94" w:rsidP="00E15DDE">
            <w:pPr>
              <w:jc w:val="right"/>
            </w:pPr>
            <w:r>
              <w:rPr>
                <w:rStyle w:val="Geen"/>
                <w:rFonts w:ascii="Calibri" w:eastAsia="Calibri" w:hAnsi="Calibri" w:cs="Calibri"/>
                <w:sz w:val="24"/>
                <w:szCs w:val="24"/>
              </w:rPr>
              <w:t>71500</w:t>
            </w:r>
          </w:p>
        </w:tc>
      </w:tr>
      <w:tr w:rsidR="00812B94" w14:paraId="326503CF"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8729D0" w14:textId="4F048CA6" w:rsidR="00812B94" w:rsidRDefault="00093891" w:rsidP="00E15DDE">
            <w:r>
              <w:rPr>
                <w:rStyle w:val="Geen"/>
                <w:rFonts w:ascii="Calibri" w:eastAsia="Calibri" w:hAnsi="Calibri" w:cs="Calibri"/>
                <w:sz w:val="24"/>
                <w:szCs w:val="24"/>
              </w:rPr>
              <w:t>‘Inspiratiekrant/Inspiratiekaart’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5BD771" w14:textId="77777777" w:rsidR="00812B94" w:rsidRDefault="00812B94" w:rsidP="00E15DDE">
            <w:pPr>
              <w:jc w:val="right"/>
            </w:pPr>
            <w:r>
              <w:rPr>
                <w:rStyle w:val="Geen"/>
                <w:rFonts w:ascii="Calibri" w:eastAsia="Calibri" w:hAnsi="Calibri" w:cs="Calibri"/>
                <w:sz w:val="24"/>
                <w:szCs w:val="24"/>
              </w:rPr>
              <w:t>5500</w:t>
            </w:r>
          </w:p>
        </w:tc>
      </w:tr>
      <w:tr w:rsidR="00812B94" w14:paraId="2619456F"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4FFC68" w14:textId="77777777" w:rsidR="00812B94" w:rsidRDefault="00812B94" w:rsidP="00E15DDE">
            <w:r>
              <w:rPr>
                <w:rStyle w:val="Geen"/>
                <w:rFonts w:ascii="Calibri" w:eastAsia="Calibri" w:hAnsi="Calibri" w:cs="Calibri"/>
                <w:sz w:val="24"/>
                <w:szCs w:val="24"/>
              </w:rPr>
              <w:t>Persreis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93044F" w14:textId="77777777" w:rsidR="00812B94" w:rsidRDefault="00812B94" w:rsidP="00E15DDE">
            <w:pPr>
              <w:jc w:val="right"/>
            </w:pPr>
            <w:r>
              <w:rPr>
                <w:rStyle w:val="Geen"/>
                <w:rFonts w:ascii="Calibri" w:eastAsia="Calibri" w:hAnsi="Calibri" w:cs="Calibri"/>
                <w:sz w:val="24"/>
                <w:szCs w:val="24"/>
              </w:rPr>
              <w:t>5500</w:t>
            </w:r>
          </w:p>
        </w:tc>
      </w:tr>
      <w:tr w:rsidR="00812B94" w14:paraId="76D24B4F" w14:textId="77777777" w:rsidTr="00524BE1">
        <w:trPr>
          <w:trHeight w:val="57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897B08" w14:textId="77777777" w:rsidR="00812B94" w:rsidRDefault="00812B94" w:rsidP="00E15DDE">
            <w:r>
              <w:rPr>
                <w:rStyle w:val="Geen"/>
                <w:rFonts w:ascii="Calibri" w:eastAsia="Calibri" w:hAnsi="Calibri" w:cs="Calibri"/>
                <w:sz w:val="24"/>
                <w:szCs w:val="24"/>
              </w:rPr>
              <w:t xml:space="preserve">Grote Oploop bijeenkomst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41B53A" w14:textId="77777777" w:rsidR="00812B94" w:rsidRDefault="00812B94" w:rsidP="00E15DDE">
            <w:pPr>
              <w:jc w:val="right"/>
            </w:pPr>
            <w:r>
              <w:rPr>
                <w:rStyle w:val="Geen"/>
                <w:rFonts w:ascii="Calibri" w:eastAsia="Calibri" w:hAnsi="Calibri" w:cs="Calibri"/>
                <w:sz w:val="24"/>
                <w:szCs w:val="24"/>
              </w:rPr>
              <w:t>6000</w:t>
            </w:r>
          </w:p>
        </w:tc>
      </w:tr>
      <w:tr w:rsidR="00812B94" w14:paraId="5644FD58"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9FFC59" w14:textId="77777777" w:rsidR="00812B94" w:rsidRDefault="00812B94" w:rsidP="00E15DDE">
            <w:r>
              <w:rPr>
                <w:rStyle w:val="Geen"/>
                <w:rFonts w:ascii="Calibri" w:eastAsia="Calibri" w:hAnsi="Calibri" w:cs="Calibri"/>
                <w:sz w:val="24"/>
                <w:szCs w:val="24"/>
              </w:rPr>
              <w:t>Divers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A0DCD8" w14:textId="77777777" w:rsidR="00812B94" w:rsidRDefault="00812B94" w:rsidP="00E15DDE">
            <w:pPr>
              <w:jc w:val="right"/>
            </w:pPr>
            <w:r>
              <w:rPr>
                <w:rStyle w:val="Geen"/>
                <w:rFonts w:ascii="Calibri" w:eastAsia="Calibri" w:hAnsi="Calibri" w:cs="Calibri"/>
                <w:sz w:val="24"/>
                <w:szCs w:val="24"/>
              </w:rPr>
              <w:t>1250</w:t>
            </w:r>
          </w:p>
        </w:tc>
      </w:tr>
      <w:tr w:rsidR="00812B94" w14:paraId="77FEBFB4"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B7FF9F" w14:textId="77777777" w:rsidR="00812B94" w:rsidRDefault="00812B94" w:rsidP="00E15DDE">
            <w:r>
              <w:rPr>
                <w:rStyle w:val="Geen"/>
                <w:rFonts w:ascii="Calibri" w:eastAsia="Calibri" w:hAnsi="Calibri" w:cs="Calibri"/>
                <w:b/>
                <w:bCs/>
                <w:sz w:val="24"/>
                <w:szCs w:val="24"/>
              </w:rPr>
              <w:t>TOTAAL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D64AC2" w14:textId="77777777" w:rsidR="00812B94" w:rsidRDefault="00812B94" w:rsidP="00E15DDE">
            <w:pPr>
              <w:jc w:val="right"/>
            </w:pPr>
            <w:r>
              <w:rPr>
                <w:rStyle w:val="Geen"/>
                <w:rFonts w:ascii="Calibri" w:eastAsia="Calibri" w:hAnsi="Calibri" w:cs="Calibri"/>
                <w:b/>
                <w:bCs/>
                <w:sz w:val="24"/>
                <w:szCs w:val="24"/>
              </w:rPr>
              <w:t>100000</w:t>
            </w:r>
          </w:p>
        </w:tc>
      </w:tr>
    </w:tbl>
    <w:p w14:paraId="030D4452" w14:textId="77777777" w:rsidR="00812B94" w:rsidRDefault="00812B94" w:rsidP="00812B94">
      <w:pPr>
        <w:rPr>
          <w:rStyle w:val="Geen"/>
          <w:b/>
          <w:bCs/>
          <w:color w:val="4472C4"/>
          <w:u w:color="4472C4"/>
        </w:rPr>
      </w:pPr>
    </w:p>
    <w:p w14:paraId="08BFC9C5" w14:textId="77777777" w:rsidR="00812B94" w:rsidRDefault="00812B94" w:rsidP="00812B94"/>
    <w:tbl>
      <w:tblPr>
        <w:tblStyle w:val="TableNormal"/>
        <w:tblW w:w="669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0"/>
        <w:gridCol w:w="1701"/>
      </w:tblGrid>
      <w:tr w:rsidR="00812B94" w14:paraId="04FBD234"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AC43BD" w14:textId="58B0FDBF" w:rsidR="00812B94" w:rsidRDefault="00812B94" w:rsidP="00E15DDE">
            <w:proofErr w:type="spellStart"/>
            <w:r>
              <w:rPr>
                <w:rStyle w:val="Geen"/>
                <w:rFonts w:ascii="Calibri" w:eastAsia="Calibri" w:hAnsi="Calibri" w:cs="Calibri"/>
                <w:b/>
                <w:bCs/>
                <w:sz w:val="24"/>
                <w:szCs w:val="24"/>
              </w:rPr>
              <w:t>RegioDeal</w:t>
            </w:r>
            <w:proofErr w:type="spellEnd"/>
            <w:r>
              <w:rPr>
                <w:rStyle w:val="Geen"/>
                <w:rFonts w:ascii="Calibri" w:eastAsia="Calibri" w:hAnsi="Calibri" w:cs="Calibri"/>
                <w:b/>
                <w:bCs/>
                <w:sz w:val="24"/>
                <w:szCs w:val="24"/>
              </w:rPr>
              <w:t xml:space="preserve"> </w:t>
            </w:r>
            <w:proofErr w:type="gramStart"/>
            <w:r>
              <w:rPr>
                <w:rStyle w:val="Geen"/>
                <w:rFonts w:ascii="Calibri" w:eastAsia="Calibri" w:hAnsi="Calibri" w:cs="Calibri"/>
                <w:b/>
                <w:bCs/>
                <w:sz w:val="24"/>
                <w:szCs w:val="24"/>
              </w:rPr>
              <w:t xml:space="preserve">Budget  </w:t>
            </w:r>
            <w:r w:rsidR="00524BE1">
              <w:rPr>
                <w:rStyle w:val="Geen"/>
                <w:rFonts w:ascii="Calibri" w:eastAsia="Calibri" w:hAnsi="Calibri" w:cs="Calibri"/>
                <w:b/>
                <w:bCs/>
                <w:sz w:val="24"/>
                <w:szCs w:val="24"/>
              </w:rPr>
              <w:t>2021</w:t>
            </w:r>
            <w:proofErr w:type="gramEnd"/>
            <w:r w:rsidR="00524BE1">
              <w:rPr>
                <w:rStyle w:val="Geen"/>
                <w:rFonts w:ascii="Calibri" w:eastAsia="Calibri" w:hAnsi="Calibri" w:cs="Calibri"/>
                <w:b/>
                <w:bCs/>
                <w:sz w:val="24"/>
                <w:szCs w:val="24"/>
              </w:rPr>
              <w:t xml:space="preserve"> – 2022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AF73D7" w14:textId="77777777" w:rsidR="00812B94" w:rsidRDefault="00812B94" w:rsidP="00E15DDE">
            <w:pPr>
              <w:jc w:val="right"/>
            </w:pPr>
            <w:r>
              <w:rPr>
                <w:rStyle w:val="Geen"/>
                <w:rFonts w:ascii="Calibri" w:eastAsia="Calibri" w:hAnsi="Calibri" w:cs="Calibri"/>
                <w:b/>
                <w:bCs/>
                <w:sz w:val="24"/>
                <w:szCs w:val="24"/>
              </w:rPr>
              <w:t xml:space="preserve">Incl. BTW </w:t>
            </w:r>
          </w:p>
        </w:tc>
      </w:tr>
      <w:tr w:rsidR="00812B94" w14:paraId="2F375614" w14:textId="77777777" w:rsidTr="00524BE1">
        <w:trPr>
          <w:trHeight w:val="57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BBD93A" w14:textId="2304C120" w:rsidR="00524BE1" w:rsidRPr="00524BE1" w:rsidRDefault="00812B94" w:rsidP="00524BE1">
            <w:pPr>
              <w:rPr>
                <w:rFonts w:ascii="Calibri" w:eastAsia="Calibri" w:hAnsi="Calibri" w:cs="Calibri"/>
                <w:sz w:val="24"/>
                <w:szCs w:val="24"/>
              </w:rPr>
            </w:pPr>
            <w:proofErr w:type="gramStart"/>
            <w:r>
              <w:rPr>
                <w:rStyle w:val="Geen"/>
                <w:rFonts w:ascii="Calibri" w:eastAsia="Calibri" w:hAnsi="Calibri" w:cs="Calibri"/>
                <w:sz w:val="24"/>
                <w:szCs w:val="24"/>
              </w:rPr>
              <w:t>Workshops /</w:t>
            </w:r>
            <w:proofErr w:type="gramEnd"/>
            <w:r>
              <w:rPr>
                <w:rStyle w:val="Geen"/>
                <w:rFonts w:ascii="Calibri" w:eastAsia="Calibri" w:hAnsi="Calibri" w:cs="Calibri"/>
                <w:sz w:val="24"/>
                <w:szCs w:val="24"/>
              </w:rPr>
              <w:t xml:space="preserve"> Bijeenkomsten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8952BA" w14:textId="50BCF0EB" w:rsidR="00812B94" w:rsidRDefault="00812B94" w:rsidP="00E15DDE">
            <w:pPr>
              <w:jc w:val="right"/>
            </w:pPr>
            <w:r>
              <w:rPr>
                <w:rStyle w:val="Geen"/>
                <w:rFonts w:ascii="Calibri" w:eastAsia="Calibri" w:hAnsi="Calibri" w:cs="Calibri"/>
                <w:sz w:val="24"/>
                <w:szCs w:val="24"/>
              </w:rPr>
              <w:t>2</w:t>
            </w:r>
            <w:r w:rsidR="00524BE1">
              <w:rPr>
                <w:rStyle w:val="Geen"/>
                <w:rFonts w:ascii="Calibri" w:eastAsia="Calibri" w:hAnsi="Calibri" w:cs="Calibri"/>
                <w:sz w:val="24"/>
                <w:szCs w:val="24"/>
              </w:rPr>
              <w:t>0</w:t>
            </w:r>
            <w:r>
              <w:rPr>
                <w:rStyle w:val="Geen"/>
                <w:rFonts w:ascii="Calibri" w:eastAsia="Calibri" w:hAnsi="Calibri" w:cs="Calibri"/>
                <w:sz w:val="24"/>
                <w:szCs w:val="24"/>
              </w:rPr>
              <w:t>000</w:t>
            </w:r>
          </w:p>
        </w:tc>
      </w:tr>
      <w:tr w:rsidR="00812B94" w14:paraId="12D7862B"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EE130E" w14:textId="122EA88C" w:rsidR="00524BE1" w:rsidRPr="00524BE1" w:rsidRDefault="00812B94" w:rsidP="00E15DDE">
            <w:pPr>
              <w:rPr>
                <w:rFonts w:ascii="Calibri" w:eastAsia="Calibri" w:hAnsi="Calibri" w:cs="Calibri"/>
                <w:sz w:val="24"/>
                <w:szCs w:val="24"/>
              </w:rPr>
            </w:pPr>
            <w:proofErr w:type="spellStart"/>
            <w:r>
              <w:rPr>
                <w:rStyle w:val="Geen"/>
                <w:rFonts w:ascii="Calibri" w:eastAsia="Calibri" w:hAnsi="Calibri" w:cs="Calibri"/>
                <w:sz w:val="24"/>
                <w:szCs w:val="24"/>
              </w:rPr>
              <w:t>Bussafari’s</w:t>
            </w:r>
            <w:proofErr w:type="spellEnd"/>
            <w:r>
              <w:rPr>
                <w:rStyle w:val="Geen"/>
                <w:rFonts w:ascii="Calibri" w:eastAsia="Calibri" w:hAnsi="Calibri" w:cs="Calibri"/>
                <w:sz w:val="24"/>
                <w:szCs w:val="24"/>
              </w:rPr>
              <w:t xml:space="preserve"> door regio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5E0AF7" w14:textId="5F87187A" w:rsidR="00812B94" w:rsidRDefault="00524BE1" w:rsidP="00E15DDE">
            <w:pPr>
              <w:jc w:val="right"/>
            </w:pPr>
            <w:r>
              <w:rPr>
                <w:rStyle w:val="Geen"/>
                <w:rFonts w:ascii="Calibri" w:eastAsia="Calibri" w:hAnsi="Calibri" w:cs="Calibri"/>
                <w:sz w:val="24"/>
                <w:szCs w:val="24"/>
              </w:rPr>
              <w:t>5</w:t>
            </w:r>
            <w:r w:rsidR="00812B94">
              <w:rPr>
                <w:rStyle w:val="Geen"/>
                <w:rFonts w:ascii="Calibri" w:eastAsia="Calibri" w:hAnsi="Calibri" w:cs="Calibri"/>
                <w:sz w:val="24"/>
                <w:szCs w:val="24"/>
              </w:rPr>
              <w:t>000</w:t>
            </w:r>
          </w:p>
        </w:tc>
      </w:tr>
      <w:tr w:rsidR="00812B94" w14:paraId="2F9E5B5F"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42CA54" w14:textId="77777777" w:rsidR="00812B94" w:rsidRDefault="00812B94" w:rsidP="00E15DDE">
            <w:r>
              <w:rPr>
                <w:rStyle w:val="Geen"/>
                <w:rFonts w:ascii="Calibri" w:eastAsia="Calibri" w:hAnsi="Calibri" w:cs="Calibri"/>
                <w:sz w:val="24"/>
                <w:szCs w:val="24"/>
              </w:rPr>
              <w:t xml:space="preserve">Online Marketing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58E6E3" w14:textId="77777777" w:rsidR="00812B94" w:rsidRDefault="00812B94" w:rsidP="00E15DDE">
            <w:pPr>
              <w:jc w:val="right"/>
            </w:pPr>
            <w:r>
              <w:rPr>
                <w:rStyle w:val="Geen"/>
                <w:rFonts w:ascii="Calibri" w:eastAsia="Calibri" w:hAnsi="Calibri" w:cs="Calibri"/>
                <w:sz w:val="24"/>
                <w:szCs w:val="24"/>
              </w:rPr>
              <w:t>20000</w:t>
            </w:r>
          </w:p>
        </w:tc>
      </w:tr>
      <w:tr w:rsidR="00812B94" w14:paraId="0BCD7B4D"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241B3C" w14:textId="77777777" w:rsidR="00812B94" w:rsidRDefault="00812B94" w:rsidP="00E15DDE">
            <w:r>
              <w:rPr>
                <w:rStyle w:val="Geen"/>
                <w:rFonts w:ascii="Calibri" w:eastAsia="Calibri" w:hAnsi="Calibri" w:cs="Calibri"/>
                <w:sz w:val="24"/>
                <w:szCs w:val="24"/>
              </w:rPr>
              <w:t>Zakelijke markt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35B0D4" w14:textId="77777777" w:rsidR="00812B94" w:rsidRDefault="00812B94" w:rsidP="00E15DDE">
            <w:pPr>
              <w:jc w:val="right"/>
            </w:pPr>
            <w:r>
              <w:rPr>
                <w:rStyle w:val="Geen"/>
                <w:rFonts w:ascii="Calibri" w:eastAsia="Calibri" w:hAnsi="Calibri" w:cs="Calibri"/>
                <w:sz w:val="24"/>
                <w:szCs w:val="24"/>
              </w:rPr>
              <w:t>20000</w:t>
            </w:r>
          </w:p>
        </w:tc>
      </w:tr>
      <w:tr w:rsidR="00812B94" w14:paraId="4E7F58F4"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FFFAFC" w14:textId="77777777" w:rsidR="00812B94" w:rsidRDefault="00812B94" w:rsidP="00E15DDE">
            <w:r>
              <w:rPr>
                <w:rStyle w:val="Geen"/>
                <w:rFonts w:ascii="Calibri" w:eastAsia="Calibri" w:hAnsi="Calibri" w:cs="Calibri"/>
                <w:sz w:val="24"/>
                <w:szCs w:val="24"/>
              </w:rPr>
              <w:t xml:space="preserve">Cultuur als bindmiddel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4C705C" w14:textId="77777777" w:rsidR="00812B94" w:rsidRDefault="00812B94" w:rsidP="00E15DDE">
            <w:pPr>
              <w:jc w:val="right"/>
            </w:pPr>
            <w:r>
              <w:rPr>
                <w:rStyle w:val="Geen"/>
                <w:rFonts w:ascii="Calibri" w:eastAsia="Calibri" w:hAnsi="Calibri" w:cs="Calibri"/>
                <w:sz w:val="24"/>
                <w:szCs w:val="24"/>
              </w:rPr>
              <w:t>10000</w:t>
            </w:r>
          </w:p>
        </w:tc>
      </w:tr>
      <w:tr w:rsidR="00812B94" w14:paraId="16970352"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847930" w14:textId="77777777" w:rsidR="00812B94" w:rsidRDefault="00812B94" w:rsidP="00E15DDE">
            <w:r>
              <w:rPr>
                <w:rStyle w:val="Geen"/>
                <w:rFonts w:ascii="Calibri" w:eastAsia="Calibri" w:hAnsi="Calibri" w:cs="Calibri"/>
                <w:sz w:val="24"/>
                <w:szCs w:val="24"/>
              </w:rPr>
              <w:t>Beleefroutes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29D32C" w14:textId="77777777" w:rsidR="00812B94" w:rsidRDefault="00812B94" w:rsidP="00E15DDE">
            <w:pPr>
              <w:jc w:val="right"/>
            </w:pPr>
            <w:r>
              <w:rPr>
                <w:rStyle w:val="Geen"/>
                <w:rFonts w:ascii="Calibri" w:eastAsia="Calibri" w:hAnsi="Calibri" w:cs="Calibri"/>
                <w:sz w:val="24"/>
                <w:szCs w:val="24"/>
              </w:rPr>
              <w:t>15000</w:t>
            </w:r>
          </w:p>
        </w:tc>
      </w:tr>
      <w:tr w:rsidR="00812B94" w14:paraId="79E0A586" w14:textId="77777777" w:rsidTr="00524BE1">
        <w:trPr>
          <w:trHeight w:val="57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672D71" w14:textId="77777777" w:rsidR="00812B94" w:rsidRDefault="00812B94" w:rsidP="00E15DDE">
            <w:r>
              <w:rPr>
                <w:rStyle w:val="Geen"/>
                <w:rFonts w:ascii="Calibri" w:eastAsia="Calibri" w:hAnsi="Calibri" w:cs="Calibri"/>
                <w:sz w:val="24"/>
                <w:szCs w:val="24"/>
              </w:rPr>
              <w:t>Versterken TIP organisaties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471AEC" w14:textId="77777777" w:rsidR="00812B94" w:rsidRDefault="00812B94" w:rsidP="00E15DDE">
            <w:pPr>
              <w:jc w:val="right"/>
            </w:pPr>
            <w:r>
              <w:rPr>
                <w:rStyle w:val="Geen"/>
                <w:rFonts w:ascii="Calibri" w:eastAsia="Calibri" w:hAnsi="Calibri" w:cs="Calibri"/>
                <w:sz w:val="24"/>
                <w:szCs w:val="24"/>
              </w:rPr>
              <w:t>10000</w:t>
            </w:r>
          </w:p>
        </w:tc>
      </w:tr>
      <w:tr w:rsidR="00812B94" w14:paraId="321B7886"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3B050F" w14:textId="77777777" w:rsidR="00812B94" w:rsidRDefault="00812B94" w:rsidP="00E15DDE">
            <w:r>
              <w:rPr>
                <w:rStyle w:val="Geen"/>
                <w:rFonts w:ascii="Calibri" w:eastAsia="Calibri" w:hAnsi="Calibri" w:cs="Calibri"/>
                <w:sz w:val="24"/>
                <w:szCs w:val="24"/>
              </w:rPr>
              <w:t xml:space="preserve">Reviewcampagne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3DE233" w14:textId="77777777" w:rsidR="00812B94" w:rsidRDefault="00812B94" w:rsidP="00E15DDE">
            <w:pPr>
              <w:jc w:val="right"/>
            </w:pPr>
            <w:r>
              <w:rPr>
                <w:rStyle w:val="Geen"/>
                <w:rFonts w:ascii="Calibri" w:eastAsia="Calibri" w:hAnsi="Calibri" w:cs="Calibri"/>
                <w:sz w:val="24"/>
                <w:szCs w:val="24"/>
              </w:rPr>
              <w:t>15000</w:t>
            </w:r>
          </w:p>
        </w:tc>
      </w:tr>
      <w:tr w:rsidR="00812B94" w14:paraId="63897F42"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EB76C8" w14:textId="77777777" w:rsidR="00812B94" w:rsidRDefault="00812B94" w:rsidP="00E15DDE">
            <w:r>
              <w:rPr>
                <w:rStyle w:val="Geen"/>
                <w:rFonts w:ascii="Calibri" w:eastAsia="Calibri" w:hAnsi="Calibri" w:cs="Calibri"/>
                <w:b/>
                <w:bCs/>
                <w:sz w:val="24"/>
                <w:szCs w:val="24"/>
              </w:rPr>
              <w:t>TOTAAL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38C925" w14:textId="77777777" w:rsidR="00812B94" w:rsidRDefault="00812B94" w:rsidP="00E15DDE">
            <w:pPr>
              <w:jc w:val="right"/>
            </w:pPr>
            <w:r>
              <w:rPr>
                <w:rStyle w:val="Geen"/>
                <w:rFonts w:ascii="Calibri" w:eastAsia="Calibri" w:hAnsi="Calibri" w:cs="Calibri"/>
                <w:b/>
                <w:bCs/>
                <w:sz w:val="24"/>
                <w:szCs w:val="24"/>
              </w:rPr>
              <w:t>115000</w:t>
            </w:r>
          </w:p>
        </w:tc>
      </w:tr>
      <w:tr w:rsidR="00812B94" w14:paraId="25FAB1AC"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E3F9B1" w14:textId="77777777" w:rsidR="00812B94" w:rsidRDefault="00812B94" w:rsidP="00E15DDE">
            <w:proofErr w:type="spellStart"/>
            <w:r>
              <w:rPr>
                <w:rStyle w:val="Geen"/>
                <w:rFonts w:ascii="Calibri" w:eastAsia="Calibri" w:hAnsi="Calibri" w:cs="Calibri"/>
                <w:b/>
                <w:bCs/>
                <w:sz w:val="24"/>
                <w:szCs w:val="24"/>
              </w:rPr>
              <w:t>RegioDeal</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EED8A9" w14:textId="77777777" w:rsidR="00812B94" w:rsidRDefault="00812B94" w:rsidP="00E15DDE">
            <w:pPr>
              <w:jc w:val="right"/>
            </w:pPr>
            <w:r>
              <w:rPr>
                <w:rStyle w:val="Geen"/>
                <w:rFonts w:ascii="Calibri" w:eastAsia="Calibri" w:hAnsi="Calibri" w:cs="Calibri"/>
                <w:b/>
                <w:bCs/>
                <w:sz w:val="24"/>
                <w:szCs w:val="24"/>
              </w:rPr>
              <w:t>100000</w:t>
            </w:r>
          </w:p>
        </w:tc>
      </w:tr>
      <w:tr w:rsidR="00812B94" w14:paraId="0919576F" w14:textId="77777777" w:rsidTr="00524BE1">
        <w:trPr>
          <w:trHeight w:val="290"/>
        </w:trPr>
        <w:tc>
          <w:tcPr>
            <w:tcW w:w="4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7EEB01" w14:textId="77777777" w:rsidR="00812B94" w:rsidRDefault="00812B94" w:rsidP="00E15DDE">
            <w:r>
              <w:rPr>
                <w:rStyle w:val="Geen"/>
                <w:rFonts w:ascii="Calibri" w:eastAsia="Calibri" w:hAnsi="Calibri" w:cs="Calibri"/>
                <w:b/>
                <w:bCs/>
                <w:sz w:val="24"/>
                <w:szCs w:val="24"/>
              </w:rPr>
              <w:t>Overige subsidie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0A3ED6" w14:textId="77777777" w:rsidR="00812B94" w:rsidRDefault="00812B94" w:rsidP="00E15DDE">
            <w:pPr>
              <w:jc w:val="right"/>
            </w:pPr>
            <w:r>
              <w:rPr>
                <w:rStyle w:val="Geen"/>
                <w:rFonts w:ascii="Calibri" w:eastAsia="Calibri" w:hAnsi="Calibri" w:cs="Calibri"/>
                <w:b/>
                <w:bCs/>
                <w:sz w:val="24"/>
                <w:szCs w:val="24"/>
              </w:rPr>
              <w:t>15000</w:t>
            </w:r>
          </w:p>
        </w:tc>
      </w:tr>
    </w:tbl>
    <w:p w14:paraId="54C77B27" w14:textId="65A7E187" w:rsidR="00126BBD" w:rsidRPr="00AF3237" w:rsidRDefault="00126BBD">
      <w:pPr>
        <w:rPr>
          <w:sz w:val="22"/>
          <w:szCs w:val="22"/>
        </w:rPr>
      </w:pPr>
    </w:p>
    <w:p w14:paraId="5843A00B" w14:textId="15B81EB6" w:rsidR="00A120CF" w:rsidRDefault="00093891" w:rsidP="00A120CF">
      <w:pPr>
        <w:pStyle w:val="Kop1"/>
        <w:rPr>
          <w:rFonts w:hint="eastAsia"/>
        </w:rPr>
      </w:pPr>
      <w:bookmarkStart w:id="41" w:name="_Toc83117097"/>
      <w:r>
        <w:lastRenderedPageBreak/>
        <w:t>5</w:t>
      </w:r>
      <w:r w:rsidR="00A120CF" w:rsidRPr="000B189F">
        <w:t xml:space="preserve">. </w:t>
      </w:r>
      <w:r w:rsidR="00A120CF">
        <w:t>Inzichten</w:t>
      </w:r>
      <w:bookmarkEnd w:id="41"/>
    </w:p>
    <w:p w14:paraId="68E63D24" w14:textId="04249E64" w:rsidR="00167305" w:rsidRDefault="00093891" w:rsidP="00A120CF">
      <w:r>
        <w:t xml:space="preserve">De afgelopen twee </w:t>
      </w:r>
      <w:r w:rsidR="00A120CF">
        <w:t xml:space="preserve">jaar </w:t>
      </w:r>
      <w:r>
        <w:t xml:space="preserve">hebben we </w:t>
      </w:r>
      <w:r w:rsidR="00A120CF">
        <w:t xml:space="preserve">meters </w:t>
      </w:r>
      <w:r>
        <w:t>gemaakt</w:t>
      </w:r>
      <w:r w:rsidR="00A120CF">
        <w:t>. Dankzij projectsubsidie</w:t>
      </w:r>
      <w:r w:rsidR="009C21E2">
        <w:t>s</w:t>
      </w:r>
      <w:r w:rsidR="00A120CF">
        <w:t xml:space="preserve"> uit het programma </w:t>
      </w:r>
      <w:proofErr w:type="spellStart"/>
      <w:r w:rsidR="00A120CF">
        <w:t>Ervaren&amp;Turf</w:t>
      </w:r>
      <w:proofErr w:type="spellEnd"/>
      <w:r w:rsidR="00A120CF">
        <w:t xml:space="preserve"> </w:t>
      </w:r>
      <w:r>
        <w:t xml:space="preserve">en de </w:t>
      </w:r>
      <w:proofErr w:type="spellStart"/>
      <w:r>
        <w:t>RegioDeal</w:t>
      </w:r>
      <w:proofErr w:type="spellEnd"/>
      <w:r>
        <w:t xml:space="preserve"> </w:t>
      </w:r>
      <w:r w:rsidR="00A120CF">
        <w:t xml:space="preserve">konden er </w:t>
      </w:r>
      <w:r w:rsidR="00D226EA">
        <w:t xml:space="preserve">grote stappen in de uitvoering worden gezet. De resultaten dragen enorm bij aan het draagvlak bij de toeristische ondernemers, overheden en stakeholders. Het is duidelijk wat stichting TRZF doet en dus wat de meerwaarde is. </w:t>
      </w:r>
      <w:r w:rsidR="00147B7C">
        <w:t>De balans tussen resultaten en draagvlak is momenteel optimaal!</w:t>
      </w:r>
    </w:p>
    <w:p w14:paraId="5A8CFE1C" w14:textId="3D6EDC6E" w:rsidR="00167305" w:rsidRDefault="009C21E2" w:rsidP="00167305">
      <w:pPr>
        <w:pStyle w:val="Kop2"/>
        <w:rPr>
          <w:rFonts w:hint="eastAsia"/>
        </w:rPr>
      </w:pPr>
      <w:bookmarkStart w:id="42" w:name="_Toc83117098"/>
      <w:r>
        <w:t>5</w:t>
      </w:r>
      <w:r w:rsidR="00167305">
        <w:t>.1 Successen</w:t>
      </w:r>
      <w:bookmarkEnd w:id="42"/>
    </w:p>
    <w:p w14:paraId="319D59BE" w14:textId="77777777" w:rsidR="0014242D" w:rsidRDefault="0014242D" w:rsidP="00A120CF"/>
    <w:p w14:paraId="2C0758B9" w14:textId="41B44F14" w:rsidR="0014242D" w:rsidRDefault="0014242D" w:rsidP="00F600F0">
      <w:pPr>
        <w:pStyle w:val="Lijstalinea"/>
        <w:numPr>
          <w:ilvl w:val="0"/>
          <w:numId w:val="27"/>
        </w:numPr>
      </w:pPr>
      <w:r>
        <w:t xml:space="preserve">Ondernemers willen heel graag meewerken aan regio-brede </w:t>
      </w:r>
      <w:r w:rsidR="00147B7C">
        <w:t xml:space="preserve">en schaalbare </w:t>
      </w:r>
      <w:r>
        <w:t>marketingprojecten zoals de persreis</w:t>
      </w:r>
      <w:r w:rsidR="00093891">
        <w:t xml:space="preserve"> en reviewcampagne</w:t>
      </w:r>
      <w:r>
        <w:t>. De combinatie van marketing voor de regio en hun eigen bedrijf zorgt veel animo.</w:t>
      </w:r>
    </w:p>
    <w:p w14:paraId="30E372B2" w14:textId="77777777" w:rsidR="0014242D" w:rsidRDefault="0014242D" w:rsidP="00F600F0">
      <w:pPr>
        <w:pStyle w:val="Lijstalinea"/>
        <w:numPr>
          <w:ilvl w:val="0"/>
          <w:numId w:val="27"/>
        </w:numPr>
      </w:pPr>
      <w:r>
        <w:t xml:space="preserve">De rol van de lokale aanjagers zoals Regio Appelscha 3.0, Regio Heerenveen ’n Gouden Plak, </w:t>
      </w:r>
      <w:r w:rsidR="001E1976">
        <w:t xml:space="preserve">Toerisme Recreatie platform Weststellingwerf, Toeristisch Platform Opsterland en VVV Drachten zijn van wezenlijk belang gebleken. Door gerichte samenwerking is versnelling, versteviging en verbetering van de marketing op alle niveaus aangebracht. </w:t>
      </w:r>
    </w:p>
    <w:p w14:paraId="20B3E710" w14:textId="5664B1B4" w:rsidR="001E1976" w:rsidRDefault="001E1976" w:rsidP="00F600F0">
      <w:pPr>
        <w:pStyle w:val="Lijstalinea"/>
        <w:numPr>
          <w:ilvl w:val="0"/>
          <w:numId w:val="27"/>
        </w:numPr>
      </w:pPr>
      <w:r>
        <w:t>De persrei</w:t>
      </w:r>
      <w:r w:rsidR="00093891">
        <w:t xml:space="preserve">zen </w:t>
      </w:r>
      <w:r>
        <w:t>he</w:t>
      </w:r>
      <w:r w:rsidR="00093891">
        <w:t>bben</w:t>
      </w:r>
      <w:r>
        <w:t xml:space="preserve"> Zuidoost Friesland in de spotlight gezet. Ook andere media ‘zien’ onze regio inmiddels staan. </w:t>
      </w:r>
    </w:p>
    <w:p w14:paraId="30B426D5" w14:textId="590A86B3" w:rsidR="0014242D" w:rsidRDefault="004D78B6" w:rsidP="00F600F0">
      <w:pPr>
        <w:pStyle w:val="Lijstalinea"/>
        <w:numPr>
          <w:ilvl w:val="0"/>
          <w:numId w:val="27"/>
        </w:numPr>
      </w:pPr>
      <w:r>
        <w:t>Vanwege Corona moesten enkele zaken online gebeuren waaronde</w:t>
      </w:r>
      <w:r w:rsidR="00093891">
        <w:t xml:space="preserve">r de Grote Oploop en </w:t>
      </w:r>
      <w:proofErr w:type="spellStart"/>
      <w:r w:rsidR="00093891">
        <w:t>webinars</w:t>
      </w:r>
      <w:proofErr w:type="spellEnd"/>
      <w:r>
        <w:t>. Dit werkte bijzonder goed. Niet alleen bereikten we veel meer mensen op het moment zelf, ook de video werd naderhand nog vaak bekeken. Hetzelfde geldt voor de online workshops t.b.v. de persreis.</w:t>
      </w:r>
      <w:r w:rsidR="00093891">
        <w:t xml:space="preserve"> </w:t>
      </w:r>
    </w:p>
    <w:p w14:paraId="508FCB7D" w14:textId="6B547D5B" w:rsidR="00024D70" w:rsidRDefault="00024D70" w:rsidP="00F600F0">
      <w:pPr>
        <w:pStyle w:val="Lijstalinea"/>
        <w:numPr>
          <w:ilvl w:val="0"/>
          <w:numId w:val="27"/>
        </w:numPr>
      </w:pPr>
      <w:r>
        <w:t xml:space="preserve">Zuidoost Friesland </w:t>
      </w:r>
      <w:r w:rsidR="00093891">
        <w:t xml:space="preserve">heeft </w:t>
      </w:r>
      <w:r>
        <w:t xml:space="preserve">eindelijk zelf een </w:t>
      </w:r>
      <w:r w:rsidR="00093891">
        <w:t xml:space="preserve">waardevol </w:t>
      </w:r>
      <w:r w:rsidR="00504836">
        <w:t>digitaal platform waar toerist en dagrecreant inspiratie en praktische informatie kan vinden.</w:t>
      </w:r>
    </w:p>
    <w:p w14:paraId="2BA1B5DC" w14:textId="04E8A9AE" w:rsidR="00167305" w:rsidRDefault="009C21E2" w:rsidP="00167305">
      <w:pPr>
        <w:pStyle w:val="Kop2"/>
        <w:rPr>
          <w:rFonts w:hint="eastAsia"/>
        </w:rPr>
      </w:pPr>
      <w:bookmarkStart w:id="43" w:name="_Toc83117099"/>
      <w:r>
        <w:t>5</w:t>
      </w:r>
      <w:r w:rsidR="00167305">
        <w:t>.2 Kansen</w:t>
      </w:r>
      <w:bookmarkEnd w:id="43"/>
    </w:p>
    <w:p w14:paraId="34593C92" w14:textId="4DE64C8C" w:rsidR="001E1976" w:rsidRDefault="001E1976" w:rsidP="00A120CF">
      <w:r>
        <w:t>Daarnaast zijn bepaalde ontwikkelingen die kansrijk kunnen zijn om de regiomarketing van Zuidoost Friesland door te ontwikkelen:</w:t>
      </w:r>
    </w:p>
    <w:p w14:paraId="5E758E85" w14:textId="77777777" w:rsidR="00D226EA" w:rsidRDefault="00D226EA" w:rsidP="00A120CF"/>
    <w:p w14:paraId="4788775B" w14:textId="2BC5BA63" w:rsidR="00CD3525" w:rsidRDefault="00CD3525" w:rsidP="00F600F0">
      <w:pPr>
        <w:pStyle w:val="Lijstalinea"/>
        <w:numPr>
          <w:ilvl w:val="0"/>
          <w:numId w:val="28"/>
        </w:numPr>
      </w:pPr>
      <w:r>
        <w:t xml:space="preserve">2020 </w:t>
      </w:r>
      <w:r w:rsidR="00093891">
        <w:t xml:space="preserve">en 2021 </w:t>
      </w:r>
      <w:r>
        <w:t>wa</w:t>
      </w:r>
      <w:r w:rsidR="00093891">
        <w:t>ren</w:t>
      </w:r>
      <w:r>
        <w:t xml:space="preserve"> </w:t>
      </w:r>
      <w:r w:rsidR="00093891">
        <w:t xml:space="preserve">door corona heel </w:t>
      </w:r>
      <w:r>
        <w:t>druk</w:t>
      </w:r>
      <w:r w:rsidR="00093891">
        <w:t>ke</w:t>
      </w:r>
      <w:r>
        <w:t xml:space="preserve"> zomerseizoen</w:t>
      </w:r>
      <w:r w:rsidR="00093891">
        <w:t xml:space="preserve">en. </w:t>
      </w:r>
      <w:r>
        <w:t>Met name campings, vakantieparken en kleinschalige logiesaccommodaties hebben hoogtijdagen beleefd. Iedereen wilde (moest) in Nederland op vakantie en Zuidoost Friesland was een zeer goede bestemming vanwege de ruimte, rust en het afwisselende aanbod. Veel ‘first-time-</w:t>
      </w:r>
      <w:proofErr w:type="spellStart"/>
      <w:r>
        <w:t>visitors</w:t>
      </w:r>
      <w:proofErr w:type="spellEnd"/>
      <w:r>
        <w:t xml:space="preserve">’ hebben een beeld gekregen van (Zuidoost) Friesland en keren wellicht spoedig terug. </w:t>
      </w:r>
    </w:p>
    <w:p w14:paraId="5EE96A38" w14:textId="77777777" w:rsidR="00466EAA" w:rsidRDefault="00466EAA" w:rsidP="00F600F0">
      <w:pPr>
        <w:pStyle w:val="Lijstalinea"/>
        <w:numPr>
          <w:ilvl w:val="0"/>
          <w:numId w:val="28"/>
        </w:numPr>
      </w:pPr>
      <w:r>
        <w:t xml:space="preserve">De provincie heeft in haar </w:t>
      </w:r>
      <w:hyperlink r:id="rId17" w:history="1">
        <w:r w:rsidRPr="00466EAA">
          <w:rPr>
            <w:rStyle w:val="Hyperlink"/>
          </w:rPr>
          <w:t>beleid</w:t>
        </w:r>
      </w:hyperlink>
      <w:r>
        <w:t xml:space="preserve"> vastgesteld dat toerisme ‘slim moet groeien’ daarbij moet er meer bezoek naar Noordwest, Noordoost en Zuidoost. </w:t>
      </w:r>
    </w:p>
    <w:p w14:paraId="3B9CC162" w14:textId="50141516" w:rsidR="001E1976" w:rsidRDefault="00147B7C" w:rsidP="00F600F0">
      <w:pPr>
        <w:pStyle w:val="Lijstalinea"/>
        <w:numPr>
          <w:ilvl w:val="0"/>
          <w:numId w:val="28"/>
        </w:numPr>
      </w:pPr>
      <w:r>
        <w:t>De</w:t>
      </w:r>
      <w:r w:rsidR="001E1976">
        <w:t xml:space="preserve"> icoonproject</w:t>
      </w:r>
      <w:r>
        <w:t>en</w:t>
      </w:r>
      <w:r w:rsidR="001E1976">
        <w:t xml:space="preserve"> </w:t>
      </w:r>
      <w:hyperlink r:id="rId18" w:history="1">
        <w:r w:rsidR="001E1976" w:rsidRPr="00FB07F3">
          <w:rPr>
            <w:rStyle w:val="Hyperlink"/>
          </w:rPr>
          <w:t>Turfroute</w:t>
        </w:r>
      </w:hyperlink>
      <w:r>
        <w:rPr>
          <w:rStyle w:val="Hyperlink"/>
        </w:rPr>
        <w:t xml:space="preserve"> en </w:t>
      </w:r>
      <w:hyperlink r:id="rId19" w:history="1">
        <w:proofErr w:type="spellStart"/>
        <w:r w:rsidRPr="00147B7C">
          <w:rPr>
            <w:rStyle w:val="Hyperlink"/>
          </w:rPr>
          <w:t>Feanetië</w:t>
        </w:r>
        <w:proofErr w:type="spellEnd"/>
      </w:hyperlink>
      <w:r w:rsidR="001E1976">
        <w:t xml:space="preserve"> </w:t>
      </w:r>
      <w:r>
        <w:t>zijn</w:t>
      </w:r>
      <w:r w:rsidR="001E1976">
        <w:t xml:space="preserve"> door de provincie beoordeeld als zeer kansrijk. Dit </w:t>
      </w:r>
      <w:r>
        <w:t>zijn twee</w:t>
      </w:r>
      <w:r w:rsidR="001E1976">
        <w:t xml:space="preserve"> </w:t>
      </w:r>
      <w:r w:rsidR="001E1976" w:rsidRPr="00147B7C">
        <w:t>van de 11 projecten</w:t>
      </w:r>
      <w:r w:rsidR="001E1976">
        <w:t xml:space="preserve"> van Toerisme Alliantie Friesland.</w:t>
      </w:r>
      <w:r>
        <w:t xml:space="preserve"> Andere projecten zijn bijvoorbeeld Sense of </w:t>
      </w:r>
      <w:proofErr w:type="spellStart"/>
      <w:r>
        <w:t>Place</w:t>
      </w:r>
      <w:proofErr w:type="spellEnd"/>
      <w:r>
        <w:t xml:space="preserve"> en Holwerd aan Zee. </w:t>
      </w:r>
    </w:p>
    <w:p w14:paraId="45E3B7C3" w14:textId="77ED922B" w:rsidR="001E1976" w:rsidRDefault="007011AD" w:rsidP="00FE3CB0">
      <w:pPr>
        <w:pStyle w:val="Lijstalinea"/>
        <w:numPr>
          <w:ilvl w:val="0"/>
          <w:numId w:val="28"/>
        </w:numPr>
      </w:pPr>
      <w:r>
        <w:t xml:space="preserve">Binnen de Regiodeal Zuidoost Friesland is </w:t>
      </w:r>
      <w:r w:rsidR="00093891">
        <w:t xml:space="preserve">t/m 2023 </w:t>
      </w:r>
      <w:r w:rsidR="00147B7C">
        <w:t>geld</w:t>
      </w:r>
      <w:r>
        <w:t xml:space="preserve"> begroot voor marketingwerkzaamheden. </w:t>
      </w:r>
      <w:r w:rsidR="00093891">
        <w:t xml:space="preserve">Dit zal ons helpen significante projecten te realiseren. </w:t>
      </w:r>
    </w:p>
    <w:p w14:paraId="42542955" w14:textId="3F1EA9C3" w:rsidR="00093891" w:rsidRDefault="00093891" w:rsidP="00FE3CB0">
      <w:pPr>
        <w:pStyle w:val="Lijstalinea"/>
        <w:numPr>
          <w:ilvl w:val="0"/>
          <w:numId w:val="28"/>
        </w:numPr>
      </w:pPr>
      <w:r>
        <w:t xml:space="preserve">Er is vanuit de </w:t>
      </w:r>
      <w:proofErr w:type="spellStart"/>
      <w:r w:rsidR="001C2965">
        <w:t>de</w:t>
      </w:r>
      <w:proofErr w:type="spellEnd"/>
      <w:r w:rsidR="001C2965">
        <w:t xml:space="preserve"> vijf gemeentes in Zuidoost Friesland </w:t>
      </w:r>
      <w:r>
        <w:t xml:space="preserve">een </w:t>
      </w:r>
      <w:r w:rsidR="001C2965">
        <w:t xml:space="preserve">gezamenlijke </w:t>
      </w:r>
      <w:r>
        <w:t xml:space="preserve">Toeristische Ontwikkelstrategie voor </w:t>
      </w:r>
      <w:r w:rsidR="001C2965">
        <w:t xml:space="preserve">de regio </w:t>
      </w:r>
      <w:r>
        <w:t xml:space="preserve">geschreven door Bureau voor Ruimte &amp; Vrije Tijd. </w:t>
      </w:r>
      <w:r w:rsidR="001C2965">
        <w:t xml:space="preserve">Vervolgstap is het maken van een uitvoeringsprogramma met actiepunten. Een van de </w:t>
      </w:r>
      <w:r w:rsidR="001C2965">
        <w:lastRenderedPageBreak/>
        <w:t xml:space="preserve">actiepunten is het ‘verduurzamen’ van de </w:t>
      </w:r>
      <w:proofErr w:type="gramStart"/>
      <w:r w:rsidR="001C2965">
        <w:t>TRZF organisatie</w:t>
      </w:r>
      <w:proofErr w:type="gramEnd"/>
      <w:r w:rsidR="001C2965">
        <w:t xml:space="preserve"> (borgen structurele en hogere bijdrage vanuit gemeentes en wellicht provincie).</w:t>
      </w:r>
    </w:p>
    <w:p w14:paraId="762F415F" w14:textId="6E2D0677" w:rsidR="00167305" w:rsidRDefault="009C21E2" w:rsidP="00167305">
      <w:pPr>
        <w:pStyle w:val="Kop2"/>
        <w:rPr>
          <w:rFonts w:hint="eastAsia"/>
        </w:rPr>
      </w:pPr>
      <w:bookmarkStart w:id="44" w:name="_Toc83117100"/>
      <w:r>
        <w:t>5</w:t>
      </w:r>
      <w:r w:rsidR="00167305">
        <w:t>.3 Zorgen</w:t>
      </w:r>
      <w:bookmarkEnd w:id="44"/>
    </w:p>
    <w:p w14:paraId="4C0D93F9" w14:textId="4DCBE532" w:rsidR="001E1976" w:rsidRDefault="001E1976" w:rsidP="001E1976">
      <w:r>
        <w:t xml:space="preserve">Maar er zijn ook zaken die zorgelijk zijn.  </w:t>
      </w:r>
    </w:p>
    <w:p w14:paraId="3FF29305" w14:textId="77777777" w:rsidR="001E1976" w:rsidRDefault="001E1976" w:rsidP="001E1976"/>
    <w:p w14:paraId="1E19A907" w14:textId="72B6E3D4" w:rsidR="00CD3525" w:rsidRDefault="00CD3525" w:rsidP="00F600F0">
      <w:pPr>
        <w:pStyle w:val="Lijstalinea"/>
        <w:numPr>
          <w:ilvl w:val="0"/>
          <w:numId w:val="29"/>
        </w:numPr>
      </w:pPr>
      <w:r>
        <w:t>Groepsaccommodaties, horeca met weinig buitenruimte, c</w:t>
      </w:r>
      <w:r w:rsidRPr="007F68E5">
        <w:t>ongrescentra</w:t>
      </w:r>
      <w:r>
        <w:t xml:space="preserve">, </w:t>
      </w:r>
      <w:r w:rsidRPr="007F68E5">
        <w:t xml:space="preserve">dagrecreatie voor groepen </w:t>
      </w:r>
      <w:r>
        <w:t>en culturele activiteiten (theaters, evenementen en het nachtleven)</w:t>
      </w:r>
      <w:r w:rsidRPr="007F68E5">
        <w:t xml:space="preserve"> hebben het </w:t>
      </w:r>
      <w:r w:rsidR="001C2965">
        <w:t xml:space="preserve">in corona tijd </w:t>
      </w:r>
      <w:r w:rsidRPr="007F68E5">
        <w:t xml:space="preserve">erg zwaar (gehad). </w:t>
      </w:r>
    </w:p>
    <w:p w14:paraId="76929F29" w14:textId="483EBFF8" w:rsidR="00A4470B" w:rsidRDefault="00A4470B" w:rsidP="00F600F0">
      <w:pPr>
        <w:pStyle w:val="Lijstalinea"/>
        <w:numPr>
          <w:ilvl w:val="0"/>
          <w:numId w:val="29"/>
        </w:numPr>
      </w:pPr>
      <w:r>
        <w:t xml:space="preserve">Corona is een feit en het ziet er niet naar uit dat </w:t>
      </w:r>
      <w:r w:rsidR="001C2965">
        <w:t xml:space="preserve">het virus onderdeel van de maatschappij zal blijven. </w:t>
      </w:r>
      <w:r w:rsidR="00E06D23">
        <w:t>Er blijven maatregelen van kracht en het is zaak om hier creatief mee om te gaan.</w:t>
      </w:r>
    </w:p>
    <w:p w14:paraId="29345637" w14:textId="416FEB74" w:rsidR="00E06D23" w:rsidRDefault="00E06D23" w:rsidP="00F600F0">
      <w:pPr>
        <w:pStyle w:val="Lijstalinea"/>
        <w:numPr>
          <w:ilvl w:val="0"/>
          <w:numId w:val="29"/>
        </w:numPr>
      </w:pPr>
      <w:r>
        <w:t xml:space="preserve">In het </w:t>
      </w:r>
      <w:hyperlink r:id="rId20" w:history="1">
        <w:r w:rsidRPr="00E06D23">
          <w:rPr>
            <w:rStyle w:val="Hyperlink"/>
          </w:rPr>
          <w:t>rapport</w:t>
        </w:r>
      </w:hyperlink>
      <w:r>
        <w:t xml:space="preserve"> ‘vitale logiesaccommodaties’ wordt aangegeven dat</w:t>
      </w:r>
      <w:r w:rsidR="00530380">
        <w:t xml:space="preserve"> in </w:t>
      </w:r>
      <w:r>
        <w:t xml:space="preserve">Zuidoost Friesland de vitaliteit en het marktpotentieel lager ligt dan elders in Friesland. </w:t>
      </w:r>
      <w:r w:rsidR="00D52D1B">
        <w:t xml:space="preserve">Er is behoorlijk wat werk aan de winkel. </w:t>
      </w:r>
    </w:p>
    <w:p w14:paraId="68342E84" w14:textId="1DF1CCC1" w:rsidR="00AB21BD" w:rsidRDefault="009B5866" w:rsidP="00F600F0">
      <w:pPr>
        <w:pStyle w:val="Lijstalinea"/>
        <w:numPr>
          <w:ilvl w:val="0"/>
          <w:numId w:val="29"/>
        </w:numPr>
      </w:pPr>
      <w:r>
        <w:t>Alle gemeenten dragen 20.000 euro bij per jaar. Deze standaardfinanciering is voldoende om ‘de winkel draaiende’ te houden, maar onvoldoende voor uitvoering</w:t>
      </w:r>
      <w:r w:rsidR="00147B7C">
        <w:t>sprojecten met impact</w:t>
      </w:r>
      <w:r>
        <w:t>.</w:t>
      </w:r>
      <w:r w:rsidR="008359DE">
        <w:t xml:space="preserve"> </w:t>
      </w:r>
      <w:r w:rsidR="00A50BC0">
        <w:t>Een structureel hogere basisbijdrage</w:t>
      </w:r>
      <w:r w:rsidR="00A50BC0">
        <w:rPr>
          <w:rStyle w:val="Voetnootmarkering"/>
        </w:rPr>
        <w:footnoteReference w:id="1"/>
      </w:r>
      <w:r w:rsidR="00A50BC0">
        <w:t xml:space="preserve"> is wenselijk.</w:t>
      </w:r>
    </w:p>
    <w:p w14:paraId="75C5DB4E" w14:textId="77777777" w:rsidR="00A120CF" w:rsidRDefault="00A120CF"/>
    <w:p w14:paraId="6D3975CE" w14:textId="6FD2D280" w:rsidR="008359DE" w:rsidRDefault="008359DE"/>
    <w:p w14:paraId="64FAB62A" w14:textId="77777777" w:rsidR="00835B24" w:rsidRDefault="00835B24">
      <w:r>
        <w:br w:type="page"/>
      </w:r>
    </w:p>
    <w:p w14:paraId="1DE3B0A4" w14:textId="012B54A2" w:rsidR="008359DE" w:rsidRDefault="008359DE"/>
    <w:p w14:paraId="765A897D" w14:textId="0A597AEC" w:rsidR="00835B24" w:rsidRDefault="00835B24"/>
    <w:p w14:paraId="25CD6E27" w14:textId="55078D68" w:rsidR="00835B24" w:rsidRDefault="00835B24"/>
    <w:p w14:paraId="1DC8B450" w14:textId="37BA1942" w:rsidR="00835B24" w:rsidRDefault="00835B24"/>
    <w:p w14:paraId="7967DBA7" w14:textId="20629E57" w:rsidR="00835B24" w:rsidRDefault="00835B24"/>
    <w:p w14:paraId="02612F13" w14:textId="6557999B" w:rsidR="00835B24" w:rsidRDefault="00835B24"/>
    <w:p w14:paraId="6CACC7DE" w14:textId="3B7C8A75" w:rsidR="00835B24" w:rsidRDefault="00835B24"/>
    <w:p w14:paraId="33D87941" w14:textId="12B088C9" w:rsidR="00835B24" w:rsidRDefault="00835B24"/>
    <w:p w14:paraId="197C3627" w14:textId="4D36334F" w:rsidR="00835B24" w:rsidRDefault="00835B24"/>
    <w:p w14:paraId="335B3FEE" w14:textId="4EB06C52" w:rsidR="00835B24" w:rsidRDefault="00835B24"/>
    <w:p w14:paraId="61385DFA" w14:textId="4A7A3801" w:rsidR="00835B24" w:rsidRDefault="00835B24"/>
    <w:p w14:paraId="4DC365B0" w14:textId="5C20FD48" w:rsidR="00835B24" w:rsidRDefault="00835B24"/>
    <w:p w14:paraId="78A1A605" w14:textId="6C6AF91D" w:rsidR="00835B24" w:rsidRDefault="00835B24"/>
    <w:p w14:paraId="687679EB" w14:textId="77777777" w:rsidR="00835B24" w:rsidRDefault="00835B24" w:rsidP="00835B24">
      <w:pPr>
        <w:pStyle w:val="Kop1"/>
        <w:jc w:val="center"/>
        <w:rPr>
          <w:rFonts w:hint="eastAsia"/>
        </w:rPr>
      </w:pPr>
    </w:p>
    <w:p w14:paraId="1FE64874" w14:textId="3CCB83B7" w:rsidR="00D94B55" w:rsidRDefault="00D94B55" w:rsidP="00D94B55">
      <w:pPr>
        <w:pStyle w:val="Kop1"/>
        <w:rPr>
          <w:rFonts w:hint="eastAsia"/>
        </w:rPr>
      </w:pPr>
      <w:bookmarkStart w:id="45" w:name="_Toc52350500"/>
      <w:bookmarkStart w:id="46" w:name="_Toc83117101"/>
      <w:r>
        <w:t xml:space="preserve">Bijlage </w:t>
      </w:r>
      <w:bookmarkEnd w:id="45"/>
      <w:r w:rsidR="009C21E2">
        <w:t>1</w:t>
      </w:r>
      <w:bookmarkEnd w:id="46"/>
      <w:r>
        <w:br/>
      </w: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2410"/>
        <w:gridCol w:w="2552"/>
        <w:gridCol w:w="1843"/>
      </w:tblGrid>
      <w:tr w:rsidR="00D94B55" w:rsidRPr="00826E4D" w14:paraId="2122F1DE" w14:textId="77777777" w:rsidTr="0017037C">
        <w:trPr>
          <w:trHeight w:val="240"/>
        </w:trPr>
        <w:tc>
          <w:tcPr>
            <w:tcW w:w="3327" w:type="dxa"/>
            <w:shd w:val="clear" w:color="auto" w:fill="auto"/>
            <w:vAlign w:val="center"/>
            <w:hideMark/>
          </w:tcPr>
          <w:p w14:paraId="60764016" w14:textId="77777777" w:rsidR="00D94B55" w:rsidRPr="00826E4D" w:rsidRDefault="00D94B55" w:rsidP="0017037C">
            <w:pPr>
              <w:rPr>
                <w:b/>
              </w:rPr>
            </w:pPr>
            <w:r w:rsidRPr="00826E4D">
              <w:rPr>
                <w:b/>
              </w:rPr>
              <w:t>Stakeholder</w:t>
            </w:r>
          </w:p>
        </w:tc>
        <w:tc>
          <w:tcPr>
            <w:tcW w:w="2410" w:type="dxa"/>
            <w:shd w:val="clear" w:color="auto" w:fill="auto"/>
            <w:vAlign w:val="center"/>
            <w:hideMark/>
          </w:tcPr>
          <w:p w14:paraId="338583CE" w14:textId="77777777" w:rsidR="00D94B55" w:rsidRPr="00826E4D" w:rsidRDefault="00D94B55" w:rsidP="0017037C">
            <w:pPr>
              <w:jc w:val="center"/>
              <w:rPr>
                <w:b/>
              </w:rPr>
            </w:pPr>
            <w:r>
              <w:rPr>
                <w:b/>
              </w:rPr>
              <w:t>Intensief</w:t>
            </w:r>
          </w:p>
        </w:tc>
        <w:tc>
          <w:tcPr>
            <w:tcW w:w="2552" w:type="dxa"/>
            <w:shd w:val="clear" w:color="auto" w:fill="auto"/>
            <w:vAlign w:val="center"/>
            <w:hideMark/>
          </w:tcPr>
          <w:p w14:paraId="241E3A53" w14:textId="77777777" w:rsidR="00D94B55" w:rsidRPr="00826E4D" w:rsidRDefault="00D94B55" w:rsidP="0017037C">
            <w:pPr>
              <w:jc w:val="center"/>
              <w:rPr>
                <w:b/>
              </w:rPr>
            </w:pPr>
            <w:r>
              <w:rPr>
                <w:b/>
              </w:rPr>
              <w:t>Via communicatie</w:t>
            </w:r>
          </w:p>
        </w:tc>
        <w:tc>
          <w:tcPr>
            <w:tcW w:w="1843" w:type="dxa"/>
            <w:vAlign w:val="center"/>
          </w:tcPr>
          <w:p w14:paraId="36B03661" w14:textId="77777777" w:rsidR="00D94B55" w:rsidRPr="00826E4D" w:rsidRDefault="00D94B55" w:rsidP="0017037C">
            <w:pPr>
              <w:jc w:val="center"/>
              <w:rPr>
                <w:b/>
              </w:rPr>
            </w:pPr>
            <w:r>
              <w:rPr>
                <w:b/>
              </w:rPr>
              <w:t>(</w:t>
            </w:r>
            <w:proofErr w:type="gramStart"/>
            <w:r>
              <w:rPr>
                <w:b/>
              </w:rPr>
              <w:t>nagenoeg</w:t>
            </w:r>
            <w:proofErr w:type="gramEnd"/>
            <w:r>
              <w:rPr>
                <w:b/>
              </w:rPr>
              <w:t>) geen</w:t>
            </w:r>
          </w:p>
        </w:tc>
      </w:tr>
      <w:tr w:rsidR="00D94B55" w14:paraId="26127663" w14:textId="77777777" w:rsidTr="0017037C">
        <w:trPr>
          <w:trHeight w:val="240"/>
        </w:trPr>
        <w:tc>
          <w:tcPr>
            <w:tcW w:w="3327" w:type="dxa"/>
            <w:shd w:val="clear" w:color="auto" w:fill="auto"/>
            <w:vAlign w:val="center"/>
          </w:tcPr>
          <w:p w14:paraId="54A5A831" w14:textId="77777777" w:rsidR="00D94B55" w:rsidRPr="000436D4" w:rsidRDefault="00D94B55" w:rsidP="0017037C">
            <w:r>
              <w:t>Provincie</w:t>
            </w:r>
          </w:p>
        </w:tc>
        <w:tc>
          <w:tcPr>
            <w:tcW w:w="2410" w:type="dxa"/>
            <w:shd w:val="clear" w:color="auto" w:fill="auto"/>
            <w:vAlign w:val="center"/>
          </w:tcPr>
          <w:p w14:paraId="723231C5" w14:textId="77777777" w:rsidR="00D94B55" w:rsidRPr="000436D4" w:rsidRDefault="00D94B55" w:rsidP="0017037C">
            <w:pPr>
              <w:jc w:val="center"/>
            </w:pPr>
          </w:p>
        </w:tc>
        <w:tc>
          <w:tcPr>
            <w:tcW w:w="2552" w:type="dxa"/>
            <w:shd w:val="clear" w:color="auto" w:fill="auto"/>
            <w:vAlign w:val="center"/>
          </w:tcPr>
          <w:p w14:paraId="0AAC47D5" w14:textId="77777777" w:rsidR="00D94B55" w:rsidRPr="000436D4" w:rsidRDefault="00D94B55" w:rsidP="0017037C">
            <w:pPr>
              <w:jc w:val="center"/>
            </w:pPr>
            <w:r w:rsidRPr="000436D4">
              <w:t>Via gebiedsbezoek en gedeputeerde als gastspreker</w:t>
            </w:r>
          </w:p>
        </w:tc>
        <w:tc>
          <w:tcPr>
            <w:tcW w:w="1843" w:type="dxa"/>
            <w:vAlign w:val="center"/>
          </w:tcPr>
          <w:p w14:paraId="0E4C7433" w14:textId="77777777" w:rsidR="00D94B55" w:rsidRDefault="00D94B55" w:rsidP="0017037C">
            <w:pPr>
              <w:jc w:val="center"/>
              <w:rPr>
                <w:b/>
              </w:rPr>
            </w:pPr>
          </w:p>
        </w:tc>
      </w:tr>
      <w:tr w:rsidR="00D94B55" w:rsidRPr="00614A12" w14:paraId="0341E3F4" w14:textId="77777777" w:rsidTr="0017037C">
        <w:trPr>
          <w:trHeight w:val="240"/>
        </w:trPr>
        <w:tc>
          <w:tcPr>
            <w:tcW w:w="3327" w:type="dxa"/>
            <w:shd w:val="clear" w:color="auto" w:fill="auto"/>
            <w:vAlign w:val="center"/>
            <w:hideMark/>
          </w:tcPr>
          <w:p w14:paraId="2D546DBC" w14:textId="77777777" w:rsidR="00D94B55" w:rsidRPr="00614A12" w:rsidRDefault="00D94B55" w:rsidP="0017037C">
            <w:pPr>
              <w:rPr>
                <w:sz w:val="18"/>
                <w:szCs w:val="18"/>
              </w:rPr>
            </w:pPr>
            <w:r w:rsidRPr="00614A12">
              <w:rPr>
                <w:sz w:val="18"/>
                <w:szCs w:val="18"/>
              </w:rPr>
              <w:t>Appelscha Regio 3.0</w:t>
            </w:r>
          </w:p>
        </w:tc>
        <w:tc>
          <w:tcPr>
            <w:tcW w:w="2410" w:type="dxa"/>
            <w:shd w:val="clear" w:color="auto" w:fill="auto"/>
            <w:noWrap/>
            <w:vAlign w:val="bottom"/>
            <w:hideMark/>
          </w:tcPr>
          <w:p w14:paraId="1B02A0DD" w14:textId="77777777" w:rsidR="00D94B55" w:rsidRPr="00614A12" w:rsidRDefault="00D94B55" w:rsidP="0017037C">
            <w:pPr>
              <w:jc w:val="center"/>
              <w:rPr>
                <w:sz w:val="18"/>
                <w:szCs w:val="18"/>
              </w:rPr>
            </w:pPr>
            <w:r>
              <w:rPr>
                <w:sz w:val="18"/>
                <w:szCs w:val="18"/>
              </w:rPr>
              <w:t>Lid werkgroep</w:t>
            </w:r>
          </w:p>
        </w:tc>
        <w:tc>
          <w:tcPr>
            <w:tcW w:w="2552" w:type="dxa"/>
            <w:shd w:val="clear" w:color="auto" w:fill="auto"/>
            <w:noWrap/>
            <w:vAlign w:val="bottom"/>
            <w:hideMark/>
          </w:tcPr>
          <w:p w14:paraId="4EE1F069" w14:textId="77777777" w:rsidR="00D94B55" w:rsidRPr="00614A12" w:rsidRDefault="00D94B55" w:rsidP="0017037C">
            <w:pPr>
              <w:jc w:val="center"/>
              <w:rPr>
                <w:sz w:val="18"/>
                <w:szCs w:val="18"/>
              </w:rPr>
            </w:pPr>
          </w:p>
        </w:tc>
        <w:tc>
          <w:tcPr>
            <w:tcW w:w="1843" w:type="dxa"/>
            <w:vAlign w:val="bottom"/>
          </w:tcPr>
          <w:p w14:paraId="4CD0D9D7" w14:textId="77777777" w:rsidR="00D94B55" w:rsidRPr="00614A12" w:rsidRDefault="00D94B55" w:rsidP="0017037C">
            <w:pPr>
              <w:jc w:val="center"/>
              <w:rPr>
                <w:sz w:val="18"/>
                <w:szCs w:val="18"/>
              </w:rPr>
            </w:pPr>
          </w:p>
        </w:tc>
      </w:tr>
      <w:tr w:rsidR="00D94B55" w:rsidRPr="00614A12" w14:paraId="1FEB0339" w14:textId="77777777" w:rsidTr="0017037C">
        <w:trPr>
          <w:trHeight w:val="240"/>
        </w:trPr>
        <w:tc>
          <w:tcPr>
            <w:tcW w:w="3327" w:type="dxa"/>
            <w:shd w:val="clear" w:color="auto" w:fill="auto"/>
            <w:vAlign w:val="center"/>
            <w:hideMark/>
          </w:tcPr>
          <w:p w14:paraId="11D2A8C3" w14:textId="77777777" w:rsidR="00D94B55" w:rsidRPr="00614A12" w:rsidRDefault="00D94B55" w:rsidP="0017037C">
            <w:pPr>
              <w:rPr>
                <w:sz w:val="18"/>
                <w:szCs w:val="18"/>
              </w:rPr>
            </w:pPr>
            <w:r w:rsidRPr="00614A12">
              <w:rPr>
                <w:sz w:val="18"/>
                <w:szCs w:val="18"/>
              </w:rPr>
              <w:t>Beekdal Koningsdiep</w:t>
            </w:r>
          </w:p>
        </w:tc>
        <w:tc>
          <w:tcPr>
            <w:tcW w:w="2410" w:type="dxa"/>
            <w:shd w:val="clear" w:color="auto" w:fill="auto"/>
            <w:vAlign w:val="center"/>
            <w:hideMark/>
          </w:tcPr>
          <w:p w14:paraId="59A0FF42" w14:textId="77777777" w:rsidR="00D94B55" w:rsidRPr="00614A12" w:rsidRDefault="00D94B55" w:rsidP="0017037C">
            <w:pPr>
              <w:jc w:val="center"/>
              <w:rPr>
                <w:sz w:val="18"/>
                <w:szCs w:val="18"/>
              </w:rPr>
            </w:pPr>
          </w:p>
        </w:tc>
        <w:tc>
          <w:tcPr>
            <w:tcW w:w="2552" w:type="dxa"/>
            <w:shd w:val="clear" w:color="auto" w:fill="auto"/>
            <w:vAlign w:val="center"/>
            <w:hideMark/>
          </w:tcPr>
          <w:p w14:paraId="106D5D39" w14:textId="77777777" w:rsidR="00D94B55" w:rsidRPr="00614A12" w:rsidRDefault="00D94B55" w:rsidP="0017037C">
            <w:pPr>
              <w:jc w:val="center"/>
              <w:rPr>
                <w:sz w:val="18"/>
                <w:szCs w:val="18"/>
              </w:rPr>
            </w:pPr>
            <w:proofErr w:type="gramStart"/>
            <w:r>
              <w:rPr>
                <w:sz w:val="18"/>
                <w:szCs w:val="18"/>
              </w:rPr>
              <w:t>nieuwsbrief</w:t>
            </w:r>
            <w:proofErr w:type="gramEnd"/>
          </w:p>
        </w:tc>
        <w:tc>
          <w:tcPr>
            <w:tcW w:w="1843" w:type="dxa"/>
            <w:vAlign w:val="center"/>
          </w:tcPr>
          <w:p w14:paraId="4E9E09CE" w14:textId="77777777" w:rsidR="00D94B55" w:rsidRPr="00614A12" w:rsidRDefault="00D94B55" w:rsidP="0017037C">
            <w:pPr>
              <w:jc w:val="center"/>
              <w:rPr>
                <w:sz w:val="18"/>
                <w:szCs w:val="18"/>
              </w:rPr>
            </w:pPr>
          </w:p>
        </w:tc>
      </w:tr>
      <w:tr w:rsidR="00D94B55" w:rsidRPr="00614A12" w14:paraId="4259313E" w14:textId="77777777" w:rsidTr="0017037C">
        <w:trPr>
          <w:trHeight w:val="240"/>
        </w:trPr>
        <w:tc>
          <w:tcPr>
            <w:tcW w:w="3327" w:type="dxa"/>
            <w:shd w:val="clear" w:color="auto" w:fill="auto"/>
            <w:vAlign w:val="center"/>
          </w:tcPr>
          <w:p w14:paraId="15E75DF4" w14:textId="77777777" w:rsidR="00D94B55" w:rsidRPr="00614A12" w:rsidRDefault="00D94B55" w:rsidP="0017037C">
            <w:pPr>
              <w:rPr>
                <w:sz w:val="18"/>
                <w:szCs w:val="18"/>
              </w:rPr>
            </w:pPr>
            <w:r>
              <w:rPr>
                <w:sz w:val="18"/>
                <w:szCs w:val="18"/>
              </w:rPr>
              <w:t>Centrummanagement Heerenveen</w:t>
            </w:r>
          </w:p>
        </w:tc>
        <w:tc>
          <w:tcPr>
            <w:tcW w:w="2410" w:type="dxa"/>
            <w:shd w:val="clear" w:color="auto" w:fill="auto"/>
            <w:vAlign w:val="center"/>
          </w:tcPr>
          <w:p w14:paraId="680C0E9D" w14:textId="77777777" w:rsidR="00D94B55" w:rsidRPr="00614A12" w:rsidRDefault="00D94B55" w:rsidP="0017037C">
            <w:pPr>
              <w:jc w:val="center"/>
              <w:rPr>
                <w:sz w:val="18"/>
                <w:szCs w:val="18"/>
              </w:rPr>
            </w:pPr>
          </w:p>
        </w:tc>
        <w:tc>
          <w:tcPr>
            <w:tcW w:w="2552" w:type="dxa"/>
            <w:shd w:val="clear" w:color="auto" w:fill="auto"/>
            <w:vAlign w:val="center"/>
          </w:tcPr>
          <w:p w14:paraId="319986FC" w14:textId="77777777" w:rsidR="00D94B55" w:rsidRPr="00614A12" w:rsidRDefault="00D94B55" w:rsidP="0017037C">
            <w:pPr>
              <w:jc w:val="center"/>
              <w:rPr>
                <w:sz w:val="18"/>
                <w:szCs w:val="18"/>
              </w:rPr>
            </w:pPr>
            <w:proofErr w:type="gramStart"/>
            <w:r>
              <w:rPr>
                <w:sz w:val="18"/>
                <w:szCs w:val="18"/>
              </w:rPr>
              <w:t>persberichten</w:t>
            </w:r>
            <w:proofErr w:type="gramEnd"/>
          </w:p>
        </w:tc>
        <w:tc>
          <w:tcPr>
            <w:tcW w:w="1843" w:type="dxa"/>
            <w:vAlign w:val="center"/>
          </w:tcPr>
          <w:p w14:paraId="69DC453D" w14:textId="77777777" w:rsidR="00D94B55" w:rsidRPr="00614A12" w:rsidRDefault="00D94B55" w:rsidP="0017037C">
            <w:pPr>
              <w:jc w:val="center"/>
              <w:rPr>
                <w:sz w:val="18"/>
                <w:szCs w:val="18"/>
              </w:rPr>
            </w:pPr>
          </w:p>
        </w:tc>
      </w:tr>
      <w:tr w:rsidR="00D94B55" w:rsidRPr="00614A12" w14:paraId="7DED1C2D" w14:textId="77777777" w:rsidTr="0017037C">
        <w:trPr>
          <w:trHeight w:val="240"/>
        </w:trPr>
        <w:tc>
          <w:tcPr>
            <w:tcW w:w="3327" w:type="dxa"/>
            <w:shd w:val="clear" w:color="auto" w:fill="auto"/>
            <w:vAlign w:val="center"/>
            <w:hideMark/>
          </w:tcPr>
          <w:p w14:paraId="72C2E991" w14:textId="77777777" w:rsidR="00D94B55" w:rsidRPr="00614A12" w:rsidRDefault="00D94B55" w:rsidP="0017037C">
            <w:pPr>
              <w:rPr>
                <w:sz w:val="18"/>
                <w:szCs w:val="18"/>
              </w:rPr>
            </w:pPr>
            <w:r w:rsidRPr="00614A12">
              <w:rPr>
                <w:sz w:val="18"/>
                <w:szCs w:val="18"/>
              </w:rPr>
              <w:t>Cultuurhuis Drachten</w:t>
            </w:r>
          </w:p>
        </w:tc>
        <w:tc>
          <w:tcPr>
            <w:tcW w:w="2410" w:type="dxa"/>
            <w:shd w:val="clear" w:color="auto" w:fill="auto"/>
            <w:vAlign w:val="center"/>
            <w:hideMark/>
          </w:tcPr>
          <w:p w14:paraId="3A875BE8" w14:textId="77777777" w:rsidR="00D94B55" w:rsidRPr="00614A12" w:rsidRDefault="00D94B55" w:rsidP="0017037C">
            <w:pPr>
              <w:jc w:val="center"/>
              <w:rPr>
                <w:sz w:val="18"/>
                <w:szCs w:val="18"/>
              </w:rPr>
            </w:pPr>
          </w:p>
        </w:tc>
        <w:tc>
          <w:tcPr>
            <w:tcW w:w="2552" w:type="dxa"/>
            <w:shd w:val="clear" w:color="auto" w:fill="auto"/>
            <w:vAlign w:val="center"/>
            <w:hideMark/>
          </w:tcPr>
          <w:p w14:paraId="75DDB369" w14:textId="77777777" w:rsidR="00D94B55" w:rsidRPr="00614A12" w:rsidRDefault="00D94B55" w:rsidP="0017037C">
            <w:pPr>
              <w:jc w:val="center"/>
              <w:rPr>
                <w:sz w:val="18"/>
                <w:szCs w:val="18"/>
              </w:rPr>
            </w:pPr>
            <w:proofErr w:type="gramStart"/>
            <w:r>
              <w:rPr>
                <w:sz w:val="18"/>
                <w:szCs w:val="18"/>
              </w:rPr>
              <w:t>via</w:t>
            </w:r>
            <w:proofErr w:type="gramEnd"/>
            <w:r>
              <w:rPr>
                <w:sz w:val="18"/>
                <w:szCs w:val="18"/>
              </w:rPr>
              <w:t xml:space="preserve"> </w:t>
            </w:r>
            <w:proofErr w:type="spellStart"/>
            <w:r>
              <w:rPr>
                <w:sz w:val="18"/>
                <w:szCs w:val="18"/>
              </w:rPr>
              <w:t>inspiraad</w:t>
            </w:r>
            <w:proofErr w:type="spellEnd"/>
          </w:p>
        </w:tc>
        <w:tc>
          <w:tcPr>
            <w:tcW w:w="1843" w:type="dxa"/>
            <w:vAlign w:val="center"/>
          </w:tcPr>
          <w:p w14:paraId="5538C512" w14:textId="77777777" w:rsidR="00D94B55" w:rsidRPr="00614A12" w:rsidRDefault="00D94B55" w:rsidP="0017037C">
            <w:pPr>
              <w:jc w:val="center"/>
              <w:rPr>
                <w:sz w:val="18"/>
                <w:szCs w:val="18"/>
              </w:rPr>
            </w:pPr>
            <w:r>
              <w:rPr>
                <w:sz w:val="18"/>
                <w:szCs w:val="18"/>
              </w:rPr>
              <w:t xml:space="preserve"> </w:t>
            </w:r>
          </w:p>
        </w:tc>
      </w:tr>
      <w:tr w:rsidR="00D94B55" w:rsidRPr="00614A12" w14:paraId="2C95D5B6" w14:textId="77777777" w:rsidTr="0017037C">
        <w:trPr>
          <w:trHeight w:val="240"/>
        </w:trPr>
        <w:tc>
          <w:tcPr>
            <w:tcW w:w="3327" w:type="dxa"/>
            <w:shd w:val="clear" w:color="auto" w:fill="auto"/>
            <w:vAlign w:val="center"/>
            <w:hideMark/>
          </w:tcPr>
          <w:p w14:paraId="0C5EE5FC" w14:textId="77777777" w:rsidR="00D94B55" w:rsidRPr="00614A12" w:rsidRDefault="00D94B55" w:rsidP="0017037C">
            <w:pPr>
              <w:rPr>
                <w:sz w:val="18"/>
                <w:szCs w:val="18"/>
              </w:rPr>
            </w:pPr>
            <w:r w:rsidRPr="00614A12">
              <w:rPr>
                <w:sz w:val="18"/>
                <w:szCs w:val="18"/>
              </w:rPr>
              <w:t xml:space="preserve">De </w:t>
            </w:r>
            <w:proofErr w:type="spellStart"/>
            <w:r w:rsidRPr="00614A12">
              <w:rPr>
                <w:sz w:val="18"/>
                <w:szCs w:val="18"/>
              </w:rPr>
              <w:t>Frije</w:t>
            </w:r>
            <w:proofErr w:type="spellEnd"/>
            <w:r w:rsidRPr="00614A12">
              <w:rPr>
                <w:sz w:val="18"/>
                <w:szCs w:val="18"/>
              </w:rPr>
              <w:t xml:space="preserve"> </w:t>
            </w:r>
            <w:proofErr w:type="spellStart"/>
            <w:r w:rsidRPr="00614A12">
              <w:rPr>
                <w:sz w:val="18"/>
                <w:szCs w:val="18"/>
              </w:rPr>
              <w:t>Wiken</w:t>
            </w:r>
            <w:proofErr w:type="spellEnd"/>
          </w:p>
        </w:tc>
        <w:tc>
          <w:tcPr>
            <w:tcW w:w="2410" w:type="dxa"/>
            <w:shd w:val="clear" w:color="auto" w:fill="auto"/>
            <w:vAlign w:val="center"/>
            <w:hideMark/>
          </w:tcPr>
          <w:p w14:paraId="2FA99CEF" w14:textId="77777777" w:rsidR="00D94B55" w:rsidRPr="00614A12" w:rsidRDefault="00D94B55" w:rsidP="0017037C">
            <w:pPr>
              <w:jc w:val="center"/>
              <w:rPr>
                <w:sz w:val="18"/>
                <w:szCs w:val="18"/>
              </w:rPr>
            </w:pPr>
          </w:p>
        </w:tc>
        <w:tc>
          <w:tcPr>
            <w:tcW w:w="2552" w:type="dxa"/>
            <w:shd w:val="clear" w:color="auto" w:fill="auto"/>
            <w:vAlign w:val="center"/>
            <w:hideMark/>
          </w:tcPr>
          <w:p w14:paraId="18F652FF" w14:textId="77777777" w:rsidR="00D94B55" w:rsidRPr="00614A12" w:rsidRDefault="00D94B55" w:rsidP="0017037C">
            <w:pPr>
              <w:jc w:val="center"/>
              <w:rPr>
                <w:sz w:val="18"/>
                <w:szCs w:val="18"/>
              </w:rPr>
            </w:pPr>
            <w:proofErr w:type="gramStart"/>
            <w:r>
              <w:rPr>
                <w:sz w:val="18"/>
                <w:szCs w:val="18"/>
              </w:rPr>
              <w:t>nieuwsbrief</w:t>
            </w:r>
            <w:proofErr w:type="gramEnd"/>
          </w:p>
        </w:tc>
        <w:tc>
          <w:tcPr>
            <w:tcW w:w="1843" w:type="dxa"/>
            <w:vAlign w:val="center"/>
          </w:tcPr>
          <w:p w14:paraId="3CDAAFC4" w14:textId="77777777" w:rsidR="00D94B55" w:rsidRPr="00614A12" w:rsidRDefault="00D94B55" w:rsidP="0017037C">
            <w:pPr>
              <w:jc w:val="center"/>
              <w:rPr>
                <w:sz w:val="18"/>
                <w:szCs w:val="18"/>
              </w:rPr>
            </w:pPr>
          </w:p>
        </w:tc>
      </w:tr>
      <w:tr w:rsidR="00D94B55" w:rsidRPr="00614A12" w14:paraId="1BE685FE" w14:textId="77777777" w:rsidTr="0017037C">
        <w:trPr>
          <w:trHeight w:val="240"/>
        </w:trPr>
        <w:tc>
          <w:tcPr>
            <w:tcW w:w="3327" w:type="dxa"/>
            <w:shd w:val="clear" w:color="auto" w:fill="auto"/>
            <w:vAlign w:val="center"/>
            <w:hideMark/>
          </w:tcPr>
          <w:p w14:paraId="0B3462FD" w14:textId="77777777" w:rsidR="00D94B55" w:rsidRPr="00614A12" w:rsidRDefault="00D94B55" w:rsidP="0017037C">
            <w:pPr>
              <w:rPr>
                <w:sz w:val="18"/>
                <w:szCs w:val="18"/>
              </w:rPr>
            </w:pPr>
            <w:r w:rsidRPr="00614A12">
              <w:rPr>
                <w:sz w:val="18"/>
                <w:szCs w:val="18"/>
              </w:rPr>
              <w:t>Diverse boerderijwinkels</w:t>
            </w:r>
          </w:p>
        </w:tc>
        <w:tc>
          <w:tcPr>
            <w:tcW w:w="2410" w:type="dxa"/>
            <w:shd w:val="clear" w:color="auto" w:fill="auto"/>
            <w:vAlign w:val="center"/>
            <w:hideMark/>
          </w:tcPr>
          <w:p w14:paraId="73C63C67" w14:textId="77777777" w:rsidR="00D94B55" w:rsidRPr="00614A12" w:rsidRDefault="00D94B55" w:rsidP="0017037C">
            <w:pPr>
              <w:jc w:val="center"/>
              <w:rPr>
                <w:sz w:val="18"/>
                <w:szCs w:val="18"/>
              </w:rPr>
            </w:pPr>
          </w:p>
        </w:tc>
        <w:tc>
          <w:tcPr>
            <w:tcW w:w="2552" w:type="dxa"/>
            <w:shd w:val="clear" w:color="auto" w:fill="auto"/>
            <w:noWrap/>
            <w:vAlign w:val="bottom"/>
            <w:hideMark/>
          </w:tcPr>
          <w:p w14:paraId="170839FA" w14:textId="28166BC8" w:rsidR="00D94B55" w:rsidRPr="00614A12" w:rsidRDefault="00CB5F88" w:rsidP="0017037C">
            <w:pPr>
              <w:jc w:val="center"/>
              <w:rPr>
                <w:sz w:val="18"/>
                <w:szCs w:val="18"/>
              </w:rPr>
            </w:pPr>
            <w:proofErr w:type="gramStart"/>
            <w:r>
              <w:rPr>
                <w:sz w:val="18"/>
                <w:szCs w:val="18"/>
              </w:rPr>
              <w:t>autoroute</w:t>
            </w:r>
            <w:proofErr w:type="gramEnd"/>
            <w:r w:rsidR="00D94B55">
              <w:rPr>
                <w:sz w:val="18"/>
                <w:szCs w:val="18"/>
              </w:rPr>
              <w:t>, persreis</w:t>
            </w:r>
          </w:p>
        </w:tc>
        <w:tc>
          <w:tcPr>
            <w:tcW w:w="1843" w:type="dxa"/>
            <w:vAlign w:val="bottom"/>
          </w:tcPr>
          <w:p w14:paraId="31A4D75B" w14:textId="77777777" w:rsidR="00D94B55" w:rsidRPr="00614A12" w:rsidRDefault="00D94B55" w:rsidP="0017037C">
            <w:pPr>
              <w:jc w:val="center"/>
              <w:rPr>
                <w:sz w:val="18"/>
                <w:szCs w:val="18"/>
              </w:rPr>
            </w:pPr>
          </w:p>
        </w:tc>
      </w:tr>
      <w:tr w:rsidR="00D94B55" w:rsidRPr="00614A12" w14:paraId="72CBDA39" w14:textId="77777777" w:rsidTr="0017037C">
        <w:trPr>
          <w:trHeight w:val="240"/>
        </w:trPr>
        <w:tc>
          <w:tcPr>
            <w:tcW w:w="3327" w:type="dxa"/>
            <w:shd w:val="clear" w:color="auto" w:fill="auto"/>
            <w:vAlign w:val="center"/>
            <w:hideMark/>
          </w:tcPr>
          <w:p w14:paraId="75AF2322" w14:textId="77777777" w:rsidR="00D94B55" w:rsidRPr="00614A12" w:rsidRDefault="00D94B55" w:rsidP="0017037C">
            <w:pPr>
              <w:rPr>
                <w:sz w:val="18"/>
                <w:szCs w:val="18"/>
              </w:rPr>
            </w:pPr>
            <w:r w:rsidRPr="00614A12">
              <w:rPr>
                <w:sz w:val="18"/>
                <w:szCs w:val="18"/>
              </w:rPr>
              <w:t>Diverse musea</w:t>
            </w:r>
          </w:p>
        </w:tc>
        <w:tc>
          <w:tcPr>
            <w:tcW w:w="2410" w:type="dxa"/>
            <w:shd w:val="clear" w:color="auto" w:fill="auto"/>
            <w:vAlign w:val="center"/>
            <w:hideMark/>
          </w:tcPr>
          <w:p w14:paraId="5AE3C297" w14:textId="77777777" w:rsidR="00D94B55" w:rsidRPr="00614A12" w:rsidRDefault="00D94B55" w:rsidP="0017037C">
            <w:pPr>
              <w:jc w:val="center"/>
              <w:rPr>
                <w:sz w:val="18"/>
                <w:szCs w:val="18"/>
              </w:rPr>
            </w:pPr>
          </w:p>
        </w:tc>
        <w:tc>
          <w:tcPr>
            <w:tcW w:w="2552" w:type="dxa"/>
            <w:shd w:val="clear" w:color="auto" w:fill="auto"/>
            <w:noWrap/>
            <w:vAlign w:val="bottom"/>
            <w:hideMark/>
          </w:tcPr>
          <w:p w14:paraId="6EAD02C7" w14:textId="77777777" w:rsidR="00D94B55" w:rsidRPr="00614A12" w:rsidRDefault="00D94B55" w:rsidP="0017037C">
            <w:pPr>
              <w:jc w:val="center"/>
              <w:rPr>
                <w:sz w:val="18"/>
                <w:szCs w:val="18"/>
              </w:rPr>
            </w:pPr>
            <w:proofErr w:type="spellStart"/>
            <w:proofErr w:type="gramStart"/>
            <w:r>
              <w:rPr>
                <w:sz w:val="18"/>
                <w:szCs w:val="18"/>
              </w:rPr>
              <w:t>ticketing</w:t>
            </w:r>
            <w:proofErr w:type="spellEnd"/>
            <w:proofErr w:type="gramEnd"/>
            <w:r>
              <w:rPr>
                <w:sz w:val="18"/>
                <w:szCs w:val="18"/>
              </w:rPr>
              <w:t>, persreis</w:t>
            </w:r>
          </w:p>
        </w:tc>
        <w:tc>
          <w:tcPr>
            <w:tcW w:w="1843" w:type="dxa"/>
            <w:vAlign w:val="bottom"/>
          </w:tcPr>
          <w:p w14:paraId="7E508A05" w14:textId="77777777" w:rsidR="00D94B55" w:rsidRPr="00614A12" w:rsidRDefault="00D94B55" w:rsidP="0017037C">
            <w:pPr>
              <w:jc w:val="center"/>
              <w:rPr>
                <w:sz w:val="18"/>
                <w:szCs w:val="18"/>
              </w:rPr>
            </w:pPr>
          </w:p>
        </w:tc>
      </w:tr>
      <w:tr w:rsidR="00D94B55" w:rsidRPr="00614A12" w14:paraId="62E598C0" w14:textId="77777777" w:rsidTr="0017037C">
        <w:trPr>
          <w:trHeight w:val="240"/>
        </w:trPr>
        <w:tc>
          <w:tcPr>
            <w:tcW w:w="3327" w:type="dxa"/>
            <w:shd w:val="clear" w:color="auto" w:fill="auto"/>
            <w:vAlign w:val="center"/>
            <w:hideMark/>
          </w:tcPr>
          <w:p w14:paraId="117FB904" w14:textId="77777777" w:rsidR="00D94B55" w:rsidRPr="00614A12" w:rsidRDefault="00D94B55" w:rsidP="0017037C">
            <w:pPr>
              <w:rPr>
                <w:sz w:val="18"/>
                <w:szCs w:val="18"/>
              </w:rPr>
            </w:pPr>
            <w:r w:rsidRPr="00614A12">
              <w:rPr>
                <w:sz w:val="18"/>
                <w:szCs w:val="18"/>
              </w:rPr>
              <w:t>Diverse ondernemersverenigingen</w:t>
            </w:r>
          </w:p>
        </w:tc>
        <w:tc>
          <w:tcPr>
            <w:tcW w:w="2410" w:type="dxa"/>
            <w:shd w:val="clear" w:color="auto" w:fill="auto"/>
            <w:vAlign w:val="center"/>
            <w:hideMark/>
          </w:tcPr>
          <w:p w14:paraId="6BE98F1D" w14:textId="77777777" w:rsidR="00D94B55" w:rsidRPr="00614A12" w:rsidRDefault="00D94B55" w:rsidP="0017037C">
            <w:pPr>
              <w:jc w:val="center"/>
              <w:rPr>
                <w:sz w:val="18"/>
                <w:szCs w:val="18"/>
              </w:rPr>
            </w:pPr>
          </w:p>
        </w:tc>
        <w:tc>
          <w:tcPr>
            <w:tcW w:w="2552" w:type="dxa"/>
            <w:shd w:val="clear" w:color="auto" w:fill="auto"/>
            <w:noWrap/>
            <w:vAlign w:val="bottom"/>
            <w:hideMark/>
          </w:tcPr>
          <w:p w14:paraId="7A24425E" w14:textId="77777777" w:rsidR="00D94B55" w:rsidRPr="00614A12" w:rsidRDefault="00D94B55" w:rsidP="0017037C">
            <w:pPr>
              <w:jc w:val="center"/>
              <w:rPr>
                <w:sz w:val="18"/>
                <w:szCs w:val="18"/>
              </w:rPr>
            </w:pPr>
            <w:proofErr w:type="gramStart"/>
            <w:r>
              <w:rPr>
                <w:sz w:val="18"/>
                <w:szCs w:val="18"/>
              </w:rPr>
              <w:t>nieuwsbrief</w:t>
            </w:r>
            <w:proofErr w:type="gramEnd"/>
            <w:r>
              <w:rPr>
                <w:sz w:val="18"/>
                <w:szCs w:val="18"/>
              </w:rPr>
              <w:t xml:space="preserve">, </w:t>
            </w:r>
            <w:proofErr w:type="spellStart"/>
            <w:r>
              <w:rPr>
                <w:sz w:val="18"/>
                <w:szCs w:val="18"/>
              </w:rPr>
              <w:t>social</w:t>
            </w:r>
            <w:proofErr w:type="spellEnd"/>
            <w:r>
              <w:rPr>
                <w:sz w:val="18"/>
                <w:szCs w:val="18"/>
              </w:rPr>
              <w:t xml:space="preserve"> media, persberichten</w:t>
            </w:r>
          </w:p>
        </w:tc>
        <w:tc>
          <w:tcPr>
            <w:tcW w:w="1843" w:type="dxa"/>
            <w:vAlign w:val="bottom"/>
          </w:tcPr>
          <w:p w14:paraId="5C1313A5" w14:textId="77777777" w:rsidR="00D94B55" w:rsidRPr="00614A12" w:rsidRDefault="00D94B55" w:rsidP="0017037C">
            <w:pPr>
              <w:jc w:val="center"/>
              <w:rPr>
                <w:sz w:val="18"/>
                <w:szCs w:val="18"/>
              </w:rPr>
            </w:pPr>
          </w:p>
        </w:tc>
      </w:tr>
      <w:tr w:rsidR="00D94B55" w:rsidRPr="00614A12" w14:paraId="4DB20ABD" w14:textId="77777777" w:rsidTr="0017037C">
        <w:trPr>
          <w:trHeight w:val="240"/>
        </w:trPr>
        <w:tc>
          <w:tcPr>
            <w:tcW w:w="3327" w:type="dxa"/>
            <w:shd w:val="clear" w:color="auto" w:fill="auto"/>
            <w:vAlign w:val="center"/>
            <w:hideMark/>
          </w:tcPr>
          <w:p w14:paraId="1D21E89A" w14:textId="77777777" w:rsidR="00D94B55" w:rsidRPr="00614A12" w:rsidRDefault="00D94B55" w:rsidP="0017037C">
            <w:pPr>
              <w:rPr>
                <w:sz w:val="18"/>
                <w:szCs w:val="18"/>
              </w:rPr>
            </w:pPr>
            <w:proofErr w:type="spellStart"/>
            <w:r w:rsidRPr="00614A12">
              <w:rPr>
                <w:sz w:val="18"/>
                <w:szCs w:val="18"/>
              </w:rPr>
              <w:t>Fryske</w:t>
            </w:r>
            <w:proofErr w:type="spellEnd"/>
            <w:r w:rsidRPr="00614A12">
              <w:rPr>
                <w:sz w:val="18"/>
                <w:szCs w:val="18"/>
              </w:rPr>
              <w:t xml:space="preserve"> </w:t>
            </w:r>
            <w:proofErr w:type="spellStart"/>
            <w:r w:rsidRPr="00614A12">
              <w:rPr>
                <w:sz w:val="18"/>
                <w:szCs w:val="18"/>
              </w:rPr>
              <w:t>Frucht</w:t>
            </w:r>
            <w:proofErr w:type="spellEnd"/>
          </w:p>
        </w:tc>
        <w:tc>
          <w:tcPr>
            <w:tcW w:w="2410" w:type="dxa"/>
            <w:shd w:val="clear" w:color="auto" w:fill="auto"/>
            <w:vAlign w:val="center"/>
            <w:hideMark/>
          </w:tcPr>
          <w:p w14:paraId="38E5102C" w14:textId="77777777" w:rsidR="00D94B55" w:rsidRPr="00614A12" w:rsidRDefault="00D94B55" w:rsidP="0017037C">
            <w:pPr>
              <w:jc w:val="center"/>
              <w:rPr>
                <w:sz w:val="18"/>
                <w:szCs w:val="18"/>
              </w:rPr>
            </w:pPr>
          </w:p>
        </w:tc>
        <w:tc>
          <w:tcPr>
            <w:tcW w:w="2552" w:type="dxa"/>
            <w:shd w:val="clear" w:color="auto" w:fill="auto"/>
            <w:vAlign w:val="center"/>
            <w:hideMark/>
          </w:tcPr>
          <w:p w14:paraId="46AA329D" w14:textId="77777777" w:rsidR="00D94B55" w:rsidRPr="00614A12" w:rsidRDefault="00D94B55" w:rsidP="0017037C">
            <w:pPr>
              <w:jc w:val="center"/>
              <w:rPr>
                <w:sz w:val="18"/>
                <w:szCs w:val="18"/>
              </w:rPr>
            </w:pPr>
            <w:proofErr w:type="gramStart"/>
            <w:r>
              <w:rPr>
                <w:sz w:val="18"/>
                <w:szCs w:val="18"/>
              </w:rPr>
              <w:t>netwerk</w:t>
            </w:r>
            <w:proofErr w:type="gramEnd"/>
          </w:p>
        </w:tc>
        <w:tc>
          <w:tcPr>
            <w:tcW w:w="1843" w:type="dxa"/>
            <w:vAlign w:val="center"/>
          </w:tcPr>
          <w:p w14:paraId="0A648795" w14:textId="77777777" w:rsidR="00D94B55" w:rsidRPr="00614A12" w:rsidRDefault="00D94B55" w:rsidP="0017037C">
            <w:pPr>
              <w:jc w:val="center"/>
              <w:rPr>
                <w:sz w:val="18"/>
                <w:szCs w:val="18"/>
              </w:rPr>
            </w:pPr>
          </w:p>
        </w:tc>
      </w:tr>
      <w:tr w:rsidR="00D94B55" w:rsidRPr="00614A12" w14:paraId="5F4C7132" w14:textId="77777777" w:rsidTr="0017037C">
        <w:trPr>
          <w:trHeight w:val="240"/>
        </w:trPr>
        <w:tc>
          <w:tcPr>
            <w:tcW w:w="3327" w:type="dxa"/>
            <w:shd w:val="clear" w:color="auto" w:fill="auto"/>
            <w:vAlign w:val="center"/>
            <w:hideMark/>
          </w:tcPr>
          <w:p w14:paraId="4252C38F" w14:textId="77777777" w:rsidR="00D94B55" w:rsidRPr="00614A12" w:rsidRDefault="00D94B55" w:rsidP="0017037C">
            <w:pPr>
              <w:rPr>
                <w:sz w:val="18"/>
                <w:szCs w:val="18"/>
              </w:rPr>
            </w:pPr>
            <w:r w:rsidRPr="00614A12">
              <w:rPr>
                <w:sz w:val="18"/>
                <w:szCs w:val="18"/>
              </w:rPr>
              <w:t>Heerenveen</w:t>
            </w:r>
            <w:r>
              <w:rPr>
                <w:sz w:val="18"/>
                <w:szCs w:val="18"/>
              </w:rPr>
              <w:t xml:space="preserve"> Regio</w:t>
            </w:r>
            <w:r w:rsidRPr="00614A12">
              <w:rPr>
                <w:sz w:val="18"/>
                <w:szCs w:val="18"/>
              </w:rPr>
              <w:t xml:space="preserve"> ‘n Gouden Plak</w:t>
            </w:r>
          </w:p>
        </w:tc>
        <w:tc>
          <w:tcPr>
            <w:tcW w:w="2410" w:type="dxa"/>
            <w:shd w:val="clear" w:color="auto" w:fill="auto"/>
            <w:vAlign w:val="center"/>
            <w:hideMark/>
          </w:tcPr>
          <w:p w14:paraId="7C25290D" w14:textId="77777777" w:rsidR="00D94B55" w:rsidRPr="00614A12" w:rsidRDefault="00D94B55" w:rsidP="0017037C">
            <w:pPr>
              <w:jc w:val="center"/>
              <w:rPr>
                <w:sz w:val="18"/>
                <w:szCs w:val="18"/>
              </w:rPr>
            </w:pPr>
            <w:r>
              <w:rPr>
                <w:sz w:val="18"/>
                <w:szCs w:val="18"/>
              </w:rPr>
              <w:t>Lid werkgroep</w:t>
            </w:r>
          </w:p>
        </w:tc>
        <w:tc>
          <w:tcPr>
            <w:tcW w:w="2552" w:type="dxa"/>
            <w:shd w:val="clear" w:color="auto" w:fill="auto"/>
            <w:noWrap/>
            <w:vAlign w:val="bottom"/>
            <w:hideMark/>
          </w:tcPr>
          <w:p w14:paraId="38A4CB56" w14:textId="77777777" w:rsidR="00D94B55" w:rsidRPr="00614A12" w:rsidRDefault="00D94B55" w:rsidP="0017037C">
            <w:pPr>
              <w:jc w:val="center"/>
              <w:rPr>
                <w:sz w:val="18"/>
                <w:szCs w:val="18"/>
              </w:rPr>
            </w:pPr>
          </w:p>
        </w:tc>
        <w:tc>
          <w:tcPr>
            <w:tcW w:w="1843" w:type="dxa"/>
            <w:vAlign w:val="bottom"/>
          </w:tcPr>
          <w:p w14:paraId="25198693" w14:textId="77777777" w:rsidR="00D94B55" w:rsidRPr="00614A12" w:rsidRDefault="00D94B55" w:rsidP="0017037C">
            <w:pPr>
              <w:jc w:val="center"/>
              <w:rPr>
                <w:sz w:val="18"/>
                <w:szCs w:val="18"/>
              </w:rPr>
            </w:pPr>
          </w:p>
        </w:tc>
      </w:tr>
      <w:tr w:rsidR="00D94B55" w:rsidRPr="00614A12" w14:paraId="02634BED" w14:textId="77777777" w:rsidTr="0017037C">
        <w:trPr>
          <w:trHeight w:val="240"/>
        </w:trPr>
        <w:tc>
          <w:tcPr>
            <w:tcW w:w="3327" w:type="dxa"/>
            <w:shd w:val="clear" w:color="auto" w:fill="auto"/>
            <w:vAlign w:val="center"/>
          </w:tcPr>
          <w:p w14:paraId="129F630F" w14:textId="77777777" w:rsidR="00D94B55" w:rsidRPr="00614A12" w:rsidRDefault="00D94B55" w:rsidP="0017037C">
            <w:pPr>
              <w:rPr>
                <w:sz w:val="18"/>
                <w:szCs w:val="18"/>
              </w:rPr>
            </w:pPr>
            <w:r w:rsidRPr="00614A12">
              <w:rPr>
                <w:sz w:val="18"/>
                <w:szCs w:val="18"/>
              </w:rPr>
              <w:t>H&amp;I Drachten</w:t>
            </w:r>
          </w:p>
        </w:tc>
        <w:tc>
          <w:tcPr>
            <w:tcW w:w="2410" w:type="dxa"/>
            <w:shd w:val="clear" w:color="auto" w:fill="auto"/>
            <w:vAlign w:val="center"/>
          </w:tcPr>
          <w:p w14:paraId="07A7EC67" w14:textId="77777777" w:rsidR="00D94B55" w:rsidRPr="00614A12" w:rsidRDefault="00D94B55" w:rsidP="0017037C">
            <w:pPr>
              <w:jc w:val="center"/>
              <w:rPr>
                <w:sz w:val="18"/>
                <w:szCs w:val="18"/>
              </w:rPr>
            </w:pPr>
          </w:p>
        </w:tc>
        <w:tc>
          <w:tcPr>
            <w:tcW w:w="2552" w:type="dxa"/>
            <w:shd w:val="clear" w:color="auto" w:fill="auto"/>
            <w:noWrap/>
            <w:vAlign w:val="bottom"/>
          </w:tcPr>
          <w:p w14:paraId="5024D680" w14:textId="77777777" w:rsidR="00D94B55" w:rsidRPr="00614A12" w:rsidRDefault="00D94B55" w:rsidP="0017037C">
            <w:pPr>
              <w:jc w:val="center"/>
              <w:rPr>
                <w:sz w:val="18"/>
                <w:szCs w:val="18"/>
              </w:rPr>
            </w:pPr>
            <w:proofErr w:type="gramStart"/>
            <w:r>
              <w:rPr>
                <w:sz w:val="18"/>
                <w:szCs w:val="18"/>
              </w:rPr>
              <w:t>via</w:t>
            </w:r>
            <w:proofErr w:type="gramEnd"/>
            <w:r>
              <w:rPr>
                <w:sz w:val="18"/>
                <w:szCs w:val="18"/>
              </w:rPr>
              <w:t xml:space="preserve"> VVV Drachten</w:t>
            </w:r>
          </w:p>
        </w:tc>
        <w:tc>
          <w:tcPr>
            <w:tcW w:w="1843" w:type="dxa"/>
            <w:vAlign w:val="bottom"/>
          </w:tcPr>
          <w:p w14:paraId="3045D759" w14:textId="77777777" w:rsidR="00D94B55" w:rsidRPr="00614A12" w:rsidRDefault="00D94B55" w:rsidP="0017037C">
            <w:pPr>
              <w:jc w:val="center"/>
              <w:rPr>
                <w:sz w:val="18"/>
                <w:szCs w:val="18"/>
              </w:rPr>
            </w:pPr>
          </w:p>
        </w:tc>
      </w:tr>
      <w:tr w:rsidR="00D94B55" w:rsidRPr="00614A12" w14:paraId="54D4763C" w14:textId="77777777" w:rsidTr="0017037C">
        <w:trPr>
          <w:trHeight w:val="240"/>
        </w:trPr>
        <w:tc>
          <w:tcPr>
            <w:tcW w:w="3327" w:type="dxa"/>
            <w:shd w:val="clear" w:color="auto" w:fill="auto"/>
            <w:vAlign w:val="center"/>
            <w:hideMark/>
          </w:tcPr>
          <w:p w14:paraId="3664675D" w14:textId="77777777" w:rsidR="00D94B55" w:rsidRPr="00614A12" w:rsidRDefault="00D94B55" w:rsidP="0017037C">
            <w:pPr>
              <w:rPr>
                <w:sz w:val="18"/>
                <w:szCs w:val="18"/>
              </w:rPr>
            </w:pPr>
            <w:r w:rsidRPr="00614A12">
              <w:rPr>
                <w:sz w:val="18"/>
                <w:szCs w:val="18"/>
              </w:rPr>
              <w:t xml:space="preserve">It </w:t>
            </w:r>
            <w:proofErr w:type="spellStart"/>
            <w:r w:rsidRPr="00614A12">
              <w:rPr>
                <w:sz w:val="18"/>
                <w:szCs w:val="18"/>
              </w:rPr>
              <w:t>Fryske</w:t>
            </w:r>
            <w:proofErr w:type="spellEnd"/>
            <w:r w:rsidRPr="00614A12">
              <w:rPr>
                <w:sz w:val="18"/>
                <w:szCs w:val="18"/>
              </w:rPr>
              <w:t xml:space="preserve"> Gea</w:t>
            </w:r>
          </w:p>
        </w:tc>
        <w:tc>
          <w:tcPr>
            <w:tcW w:w="2410" w:type="dxa"/>
            <w:shd w:val="clear" w:color="auto" w:fill="auto"/>
            <w:vAlign w:val="center"/>
            <w:hideMark/>
          </w:tcPr>
          <w:p w14:paraId="44DE3154" w14:textId="77777777" w:rsidR="00D94B55" w:rsidRPr="00614A12" w:rsidRDefault="00D94B55" w:rsidP="0017037C">
            <w:pPr>
              <w:jc w:val="center"/>
              <w:rPr>
                <w:sz w:val="18"/>
                <w:szCs w:val="18"/>
              </w:rPr>
            </w:pPr>
          </w:p>
        </w:tc>
        <w:tc>
          <w:tcPr>
            <w:tcW w:w="2552" w:type="dxa"/>
            <w:shd w:val="clear" w:color="auto" w:fill="auto"/>
            <w:noWrap/>
            <w:vAlign w:val="bottom"/>
            <w:hideMark/>
          </w:tcPr>
          <w:p w14:paraId="1B174C7E" w14:textId="77777777" w:rsidR="00D94B55" w:rsidRPr="00614A12" w:rsidRDefault="00D94B55" w:rsidP="0017037C">
            <w:pPr>
              <w:jc w:val="center"/>
              <w:rPr>
                <w:sz w:val="18"/>
                <w:szCs w:val="18"/>
              </w:rPr>
            </w:pPr>
            <w:proofErr w:type="gramStart"/>
            <w:r>
              <w:rPr>
                <w:sz w:val="18"/>
                <w:szCs w:val="18"/>
              </w:rPr>
              <w:t>opstart</w:t>
            </w:r>
            <w:proofErr w:type="gramEnd"/>
            <w:r>
              <w:rPr>
                <w:sz w:val="18"/>
                <w:szCs w:val="18"/>
              </w:rPr>
              <w:t xml:space="preserve"> online samenwerking</w:t>
            </w:r>
          </w:p>
        </w:tc>
        <w:tc>
          <w:tcPr>
            <w:tcW w:w="1843" w:type="dxa"/>
            <w:vAlign w:val="bottom"/>
          </w:tcPr>
          <w:p w14:paraId="67DE439B" w14:textId="77777777" w:rsidR="00D94B55" w:rsidRPr="00614A12" w:rsidRDefault="00D94B55" w:rsidP="0017037C">
            <w:pPr>
              <w:jc w:val="center"/>
              <w:rPr>
                <w:sz w:val="18"/>
                <w:szCs w:val="18"/>
              </w:rPr>
            </w:pPr>
          </w:p>
        </w:tc>
      </w:tr>
      <w:tr w:rsidR="00D94B55" w:rsidRPr="00614A12" w14:paraId="27EC273B" w14:textId="77777777" w:rsidTr="0017037C">
        <w:trPr>
          <w:trHeight w:val="240"/>
        </w:trPr>
        <w:tc>
          <w:tcPr>
            <w:tcW w:w="3327" w:type="dxa"/>
            <w:shd w:val="clear" w:color="auto" w:fill="auto"/>
            <w:vAlign w:val="center"/>
            <w:hideMark/>
          </w:tcPr>
          <w:p w14:paraId="75C8CF55" w14:textId="77777777" w:rsidR="00D94B55" w:rsidRPr="00614A12" w:rsidRDefault="00D94B55" w:rsidP="0017037C">
            <w:pPr>
              <w:rPr>
                <w:sz w:val="18"/>
                <w:szCs w:val="18"/>
              </w:rPr>
            </w:pPr>
            <w:r w:rsidRPr="00614A12">
              <w:rPr>
                <w:sz w:val="18"/>
                <w:szCs w:val="18"/>
              </w:rPr>
              <w:t>Leeuwarden-Fryslân 2028</w:t>
            </w:r>
          </w:p>
        </w:tc>
        <w:tc>
          <w:tcPr>
            <w:tcW w:w="2410" w:type="dxa"/>
            <w:shd w:val="clear" w:color="auto" w:fill="auto"/>
            <w:noWrap/>
            <w:vAlign w:val="bottom"/>
            <w:hideMark/>
          </w:tcPr>
          <w:p w14:paraId="33C6F387" w14:textId="77777777" w:rsidR="00D94B55" w:rsidRPr="00614A12" w:rsidRDefault="00D94B55" w:rsidP="0017037C">
            <w:pPr>
              <w:jc w:val="center"/>
              <w:rPr>
                <w:sz w:val="18"/>
                <w:szCs w:val="18"/>
              </w:rPr>
            </w:pPr>
          </w:p>
        </w:tc>
        <w:tc>
          <w:tcPr>
            <w:tcW w:w="2552" w:type="dxa"/>
            <w:shd w:val="clear" w:color="auto" w:fill="auto"/>
            <w:noWrap/>
            <w:vAlign w:val="bottom"/>
            <w:hideMark/>
          </w:tcPr>
          <w:p w14:paraId="7279616D" w14:textId="77777777" w:rsidR="00D94B55" w:rsidRPr="00614A12" w:rsidRDefault="00D94B55" w:rsidP="0017037C">
            <w:pPr>
              <w:jc w:val="center"/>
              <w:rPr>
                <w:sz w:val="18"/>
                <w:szCs w:val="18"/>
              </w:rPr>
            </w:pPr>
            <w:proofErr w:type="gramStart"/>
            <w:r>
              <w:rPr>
                <w:sz w:val="18"/>
                <w:szCs w:val="18"/>
              </w:rPr>
              <w:t>netwerk</w:t>
            </w:r>
            <w:proofErr w:type="gramEnd"/>
          </w:p>
        </w:tc>
        <w:tc>
          <w:tcPr>
            <w:tcW w:w="1843" w:type="dxa"/>
            <w:vAlign w:val="bottom"/>
          </w:tcPr>
          <w:p w14:paraId="359B7534" w14:textId="77777777" w:rsidR="00D94B55" w:rsidRPr="00614A12" w:rsidRDefault="00D94B55" w:rsidP="0017037C">
            <w:pPr>
              <w:jc w:val="center"/>
              <w:rPr>
                <w:sz w:val="18"/>
                <w:szCs w:val="18"/>
              </w:rPr>
            </w:pPr>
          </w:p>
        </w:tc>
      </w:tr>
      <w:tr w:rsidR="00D94B55" w:rsidRPr="00614A12" w14:paraId="06C77142" w14:textId="77777777" w:rsidTr="0017037C">
        <w:trPr>
          <w:trHeight w:val="240"/>
        </w:trPr>
        <w:tc>
          <w:tcPr>
            <w:tcW w:w="3327" w:type="dxa"/>
            <w:shd w:val="clear" w:color="auto" w:fill="auto"/>
            <w:vAlign w:val="center"/>
            <w:hideMark/>
          </w:tcPr>
          <w:p w14:paraId="29A9C605" w14:textId="77777777" w:rsidR="00D94B55" w:rsidRPr="00614A12" w:rsidRDefault="00D94B55" w:rsidP="0017037C">
            <w:pPr>
              <w:rPr>
                <w:sz w:val="18"/>
                <w:szCs w:val="18"/>
              </w:rPr>
            </w:pPr>
            <w:r w:rsidRPr="00614A12">
              <w:rPr>
                <w:sz w:val="18"/>
                <w:szCs w:val="18"/>
              </w:rPr>
              <w:t>Marketing Drenthe</w:t>
            </w:r>
          </w:p>
        </w:tc>
        <w:tc>
          <w:tcPr>
            <w:tcW w:w="2410" w:type="dxa"/>
            <w:shd w:val="clear" w:color="auto" w:fill="auto"/>
            <w:noWrap/>
            <w:vAlign w:val="bottom"/>
            <w:hideMark/>
          </w:tcPr>
          <w:p w14:paraId="711E8182" w14:textId="77777777" w:rsidR="00D94B55" w:rsidRPr="00614A12" w:rsidRDefault="00D94B55" w:rsidP="0017037C">
            <w:pPr>
              <w:jc w:val="center"/>
              <w:rPr>
                <w:sz w:val="18"/>
                <w:szCs w:val="18"/>
              </w:rPr>
            </w:pPr>
          </w:p>
        </w:tc>
        <w:tc>
          <w:tcPr>
            <w:tcW w:w="2552" w:type="dxa"/>
            <w:shd w:val="clear" w:color="auto" w:fill="auto"/>
            <w:noWrap/>
            <w:vAlign w:val="bottom"/>
            <w:hideMark/>
          </w:tcPr>
          <w:p w14:paraId="3A5B544F" w14:textId="77777777" w:rsidR="00D94B55" w:rsidRPr="00614A12" w:rsidRDefault="00D94B55" w:rsidP="0017037C">
            <w:pPr>
              <w:jc w:val="center"/>
              <w:rPr>
                <w:sz w:val="18"/>
                <w:szCs w:val="18"/>
              </w:rPr>
            </w:pPr>
            <w:proofErr w:type="gramStart"/>
            <w:r>
              <w:rPr>
                <w:sz w:val="18"/>
                <w:szCs w:val="18"/>
              </w:rPr>
              <w:t>netwerk</w:t>
            </w:r>
            <w:proofErr w:type="gramEnd"/>
          </w:p>
        </w:tc>
        <w:tc>
          <w:tcPr>
            <w:tcW w:w="1843" w:type="dxa"/>
            <w:vAlign w:val="bottom"/>
          </w:tcPr>
          <w:p w14:paraId="5CBE2CBF" w14:textId="77777777" w:rsidR="00D94B55" w:rsidRPr="00614A12" w:rsidRDefault="00D94B55" w:rsidP="0017037C">
            <w:pPr>
              <w:jc w:val="center"/>
              <w:rPr>
                <w:sz w:val="18"/>
                <w:szCs w:val="18"/>
              </w:rPr>
            </w:pPr>
            <w:r>
              <w:rPr>
                <w:sz w:val="18"/>
                <w:szCs w:val="18"/>
              </w:rPr>
              <w:t>Z.s.m. contact zoeken</w:t>
            </w:r>
          </w:p>
        </w:tc>
      </w:tr>
      <w:tr w:rsidR="00D94B55" w:rsidRPr="00614A12" w14:paraId="085A39D0" w14:textId="77777777" w:rsidTr="0017037C">
        <w:trPr>
          <w:trHeight w:val="240"/>
        </w:trPr>
        <w:tc>
          <w:tcPr>
            <w:tcW w:w="3327" w:type="dxa"/>
            <w:shd w:val="clear" w:color="auto" w:fill="auto"/>
            <w:vAlign w:val="center"/>
          </w:tcPr>
          <w:p w14:paraId="2C50AA99" w14:textId="77777777" w:rsidR="00D94B55" w:rsidRPr="00614A12" w:rsidRDefault="00D94B55" w:rsidP="0017037C">
            <w:pPr>
              <w:rPr>
                <w:sz w:val="18"/>
                <w:szCs w:val="18"/>
              </w:rPr>
            </w:pPr>
            <w:r w:rsidRPr="00614A12">
              <w:rPr>
                <w:sz w:val="18"/>
                <w:szCs w:val="18"/>
              </w:rPr>
              <w:t>Marketing Groningen</w:t>
            </w:r>
          </w:p>
        </w:tc>
        <w:tc>
          <w:tcPr>
            <w:tcW w:w="2410" w:type="dxa"/>
            <w:shd w:val="clear" w:color="auto" w:fill="auto"/>
            <w:noWrap/>
            <w:vAlign w:val="bottom"/>
          </w:tcPr>
          <w:p w14:paraId="2DAD7D36" w14:textId="77777777" w:rsidR="00D94B55" w:rsidRPr="00614A12" w:rsidRDefault="00D94B55" w:rsidP="0017037C">
            <w:pPr>
              <w:jc w:val="center"/>
              <w:rPr>
                <w:sz w:val="18"/>
                <w:szCs w:val="18"/>
              </w:rPr>
            </w:pPr>
          </w:p>
        </w:tc>
        <w:tc>
          <w:tcPr>
            <w:tcW w:w="2552" w:type="dxa"/>
            <w:shd w:val="clear" w:color="auto" w:fill="auto"/>
            <w:noWrap/>
            <w:vAlign w:val="bottom"/>
          </w:tcPr>
          <w:p w14:paraId="73A93AFC" w14:textId="77777777" w:rsidR="00D94B55" w:rsidRPr="00614A12" w:rsidRDefault="00D94B55" w:rsidP="0017037C">
            <w:pPr>
              <w:jc w:val="center"/>
              <w:rPr>
                <w:sz w:val="18"/>
                <w:szCs w:val="18"/>
              </w:rPr>
            </w:pPr>
          </w:p>
        </w:tc>
        <w:tc>
          <w:tcPr>
            <w:tcW w:w="1843" w:type="dxa"/>
            <w:vAlign w:val="bottom"/>
          </w:tcPr>
          <w:p w14:paraId="3E48C27E" w14:textId="77777777" w:rsidR="00D94B55" w:rsidRPr="00614A12" w:rsidRDefault="00D94B55" w:rsidP="0017037C">
            <w:pPr>
              <w:jc w:val="center"/>
              <w:rPr>
                <w:sz w:val="18"/>
                <w:szCs w:val="18"/>
              </w:rPr>
            </w:pPr>
            <w:r>
              <w:rPr>
                <w:sz w:val="18"/>
                <w:szCs w:val="18"/>
              </w:rPr>
              <w:t>2021 contact zoeken</w:t>
            </w:r>
          </w:p>
        </w:tc>
      </w:tr>
      <w:tr w:rsidR="00D94B55" w:rsidRPr="00614A12" w14:paraId="7C53861C" w14:textId="77777777" w:rsidTr="0017037C">
        <w:trPr>
          <w:trHeight w:val="240"/>
        </w:trPr>
        <w:tc>
          <w:tcPr>
            <w:tcW w:w="3327" w:type="dxa"/>
            <w:shd w:val="clear" w:color="auto" w:fill="auto"/>
            <w:vAlign w:val="center"/>
            <w:hideMark/>
          </w:tcPr>
          <w:p w14:paraId="08689278" w14:textId="77777777" w:rsidR="00D94B55" w:rsidRPr="00614A12" w:rsidRDefault="00D94B55" w:rsidP="0017037C">
            <w:pPr>
              <w:rPr>
                <w:sz w:val="18"/>
                <w:szCs w:val="18"/>
              </w:rPr>
            </w:pPr>
            <w:r w:rsidRPr="00614A12">
              <w:rPr>
                <w:sz w:val="18"/>
                <w:szCs w:val="18"/>
              </w:rPr>
              <w:t>Marketing Oost</w:t>
            </w:r>
          </w:p>
        </w:tc>
        <w:tc>
          <w:tcPr>
            <w:tcW w:w="2410" w:type="dxa"/>
            <w:shd w:val="clear" w:color="auto" w:fill="auto"/>
            <w:noWrap/>
            <w:vAlign w:val="bottom"/>
            <w:hideMark/>
          </w:tcPr>
          <w:p w14:paraId="2EC7B806" w14:textId="77777777" w:rsidR="00D94B55" w:rsidRPr="00614A12" w:rsidRDefault="00D94B55" w:rsidP="0017037C">
            <w:pPr>
              <w:jc w:val="center"/>
              <w:rPr>
                <w:sz w:val="18"/>
                <w:szCs w:val="18"/>
              </w:rPr>
            </w:pPr>
          </w:p>
        </w:tc>
        <w:tc>
          <w:tcPr>
            <w:tcW w:w="2552" w:type="dxa"/>
            <w:shd w:val="clear" w:color="auto" w:fill="auto"/>
            <w:noWrap/>
            <w:vAlign w:val="bottom"/>
            <w:hideMark/>
          </w:tcPr>
          <w:p w14:paraId="3EEB7B06" w14:textId="77777777" w:rsidR="00D94B55" w:rsidRPr="00614A12" w:rsidRDefault="00D94B55" w:rsidP="0017037C">
            <w:pPr>
              <w:jc w:val="center"/>
              <w:rPr>
                <w:sz w:val="18"/>
                <w:szCs w:val="18"/>
              </w:rPr>
            </w:pPr>
          </w:p>
        </w:tc>
        <w:tc>
          <w:tcPr>
            <w:tcW w:w="1843" w:type="dxa"/>
            <w:vAlign w:val="bottom"/>
          </w:tcPr>
          <w:p w14:paraId="6ADB5B89" w14:textId="77777777" w:rsidR="00D94B55" w:rsidRPr="00614A12" w:rsidRDefault="00D94B55" w:rsidP="0017037C">
            <w:pPr>
              <w:jc w:val="center"/>
              <w:rPr>
                <w:sz w:val="18"/>
                <w:szCs w:val="18"/>
              </w:rPr>
            </w:pPr>
            <w:r>
              <w:rPr>
                <w:sz w:val="18"/>
                <w:szCs w:val="18"/>
              </w:rPr>
              <w:t>2021 contact zoeken</w:t>
            </w:r>
          </w:p>
        </w:tc>
      </w:tr>
      <w:tr w:rsidR="00D94B55" w:rsidRPr="00614A12" w14:paraId="1E88C685" w14:textId="77777777" w:rsidTr="0017037C">
        <w:trPr>
          <w:trHeight w:val="240"/>
        </w:trPr>
        <w:tc>
          <w:tcPr>
            <w:tcW w:w="3327" w:type="dxa"/>
            <w:shd w:val="clear" w:color="auto" w:fill="auto"/>
            <w:vAlign w:val="center"/>
            <w:hideMark/>
          </w:tcPr>
          <w:p w14:paraId="2B4CDD61" w14:textId="77777777" w:rsidR="00D94B55" w:rsidRPr="00614A12" w:rsidRDefault="00D94B55" w:rsidP="0017037C">
            <w:pPr>
              <w:rPr>
                <w:sz w:val="18"/>
                <w:szCs w:val="18"/>
              </w:rPr>
            </w:pPr>
            <w:r w:rsidRPr="00614A12">
              <w:rPr>
                <w:sz w:val="18"/>
                <w:szCs w:val="18"/>
              </w:rPr>
              <w:t>Marrekrite</w:t>
            </w:r>
          </w:p>
        </w:tc>
        <w:tc>
          <w:tcPr>
            <w:tcW w:w="2410" w:type="dxa"/>
            <w:shd w:val="clear" w:color="auto" w:fill="auto"/>
            <w:noWrap/>
            <w:vAlign w:val="bottom"/>
            <w:hideMark/>
          </w:tcPr>
          <w:p w14:paraId="3ED599CC" w14:textId="77777777" w:rsidR="00D94B55" w:rsidRPr="00614A12" w:rsidRDefault="00D94B55" w:rsidP="0017037C">
            <w:pPr>
              <w:jc w:val="center"/>
              <w:rPr>
                <w:sz w:val="18"/>
                <w:szCs w:val="18"/>
              </w:rPr>
            </w:pPr>
            <w:proofErr w:type="gramStart"/>
            <w:r>
              <w:rPr>
                <w:sz w:val="18"/>
                <w:szCs w:val="18"/>
              </w:rPr>
              <w:t>knooppuntenkaarten</w:t>
            </w:r>
            <w:proofErr w:type="gramEnd"/>
          </w:p>
        </w:tc>
        <w:tc>
          <w:tcPr>
            <w:tcW w:w="2552" w:type="dxa"/>
            <w:shd w:val="clear" w:color="auto" w:fill="auto"/>
            <w:noWrap/>
            <w:vAlign w:val="bottom"/>
            <w:hideMark/>
          </w:tcPr>
          <w:p w14:paraId="2379EC7F" w14:textId="77777777" w:rsidR="00D94B55" w:rsidRPr="00614A12" w:rsidRDefault="00D94B55" w:rsidP="0017037C">
            <w:pPr>
              <w:jc w:val="center"/>
              <w:rPr>
                <w:sz w:val="18"/>
                <w:szCs w:val="18"/>
              </w:rPr>
            </w:pPr>
          </w:p>
        </w:tc>
        <w:tc>
          <w:tcPr>
            <w:tcW w:w="1843" w:type="dxa"/>
            <w:vAlign w:val="bottom"/>
          </w:tcPr>
          <w:p w14:paraId="17727F42" w14:textId="77777777" w:rsidR="00D94B55" w:rsidRPr="00614A12" w:rsidRDefault="00D94B55" w:rsidP="0017037C">
            <w:pPr>
              <w:jc w:val="center"/>
              <w:rPr>
                <w:sz w:val="18"/>
                <w:szCs w:val="18"/>
              </w:rPr>
            </w:pPr>
          </w:p>
        </w:tc>
      </w:tr>
      <w:tr w:rsidR="00D94B55" w:rsidRPr="00614A12" w14:paraId="44309D73" w14:textId="77777777" w:rsidTr="0017037C">
        <w:trPr>
          <w:trHeight w:val="240"/>
        </w:trPr>
        <w:tc>
          <w:tcPr>
            <w:tcW w:w="3327" w:type="dxa"/>
            <w:shd w:val="clear" w:color="auto" w:fill="auto"/>
            <w:vAlign w:val="center"/>
            <w:hideMark/>
          </w:tcPr>
          <w:p w14:paraId="003490FF" w14:textId="77777777" w:rsidR="00D94B55" w:rsidRPr="00614A12" w:rsidRDefault="00D94B55" w:rsidP="0017037C">
            <w:pPr>
              <w:rPr>
                <w:sz w:val="18"/>
                <w:szCs w:val="18"/>
              </w:rPr>
            </w:pPr>
            <w:r w:rsidRPr="00614A12">
              <w:rPr>
                <w:sz w:val="18"/>
                <w:szCs w:val="18"/>
              </w:rPr>
              <w:t>Merk Fryslân</w:t>
            </w:r>
          </w:p>
        </w:tc>
        <w:tc>
          <w:tcPr>
            <w:tcW w:w="2410" w:type="dxa"/>
            <w:shd w:val="clear" w:color="auto" w:fill="auto"/>
            <w:noWrap/>
            <w:vAlign w:val="bottom"/>
            <w:hideMark/>
          </w:tcPr>
          <w:p w14:paraId="7BAB2E58" w14:textId="77777777" w:rsidR="00D94B55" w:rsidRPr="00614A12" w:rsidRDefault="00D94B55" w:rsidP="0017037C">
            <w:pPr>
              <w:jc w:val="center"/>
              <w:rPr>
                <w:sz w:val="18"/>
                <w:szCs w:val="18"/>
              </w:rPr>
            </w:pPr>
            <w:proofErr w:type="gramStart"/>
            <w:r>
              <w:rPr>
                <w:sz w:val="18"/>
                <w:szCs w:val="18"/>
              </w:rPr>
              <w:t>overleg</w:t>
            </w:r>
            <w:proofErr w:type="gramEnd"/>
            <w:r>
              <w:rPr>
                <w:sz w:val="18"/>
                <w:szCs w:val="18"/>
              </w:rPr>
              <w:t xml:space="preserve"> en samenwerking </w:t>
            </w:r>
          </w:p>
        </w:tc>
        <w:tc>
          <w:tcPr>
            <w:tcW w:w="2552" w:type="dxa"/>
            <w:shd w:val="clear" w:color="auto" w:fill="auto"/>
            <w:noWrap/>
            <w:vAlign w:val="bottom"/>
            <w:hideMark/>
          </w:tcPr>
          <w:p w14:paraId="711DF083" w14:textId="77777777" w:rsidR="00D94B55" w:rsidRPr="00614A12" w:rsidRDefault="00D94B55" w:rsidP="0017037C">
            <w:pPr>
              <w:jc w:val="center"/>
              <w:rPr>
                <w:sz w:val="18"/>
                <w:szCs w:val="18"/>
              </w:rPr>
            </w:pPr>
          </w:p>
        </w:tc>
        <w:tc>
          <w:tcPr>
            <w:tcW w:w="1843" w:type="dxa"/>
            <w:vAlign w:val="bottom"/>
          </w:tcPr>
          <w:p w14:paraId="24A0B446" w14:textId="77777777" w:rsidR="00D94B55" w:rsidRPr="00614A12" w:rsidRDefault="00D94B55" w:rsidP="0017037C">
            <w:pPr>
              <w:jc w:val="center"/>
              <w:rPr>
                <w:sz w:val="18"/>
                <w:szCs w:val="18"/>
              </w:rPr>
            </w:pPr>
          </w:p>
        </w:tc>
      </w:tr>
      <w:tr w:rsidR="00D94B55" w:rsidRPr="00614A12" w14:paraId="06EFBADE" w14:textId="77777777" w:rsidTr="0017037C">
        <w:trPr>
          <w:trHeight w:val="240"/>
        </w:trPr>
        <w:tc>
          <w:tcPr>
            <w:tcW w:w="3327" w:type="dxa"/>
            <w:shd w:val="clear" w:color="auto" w:fill="auto"/>
            <w:vAlign w:val="center"/>
            <w:hideMark/>
          </w:tcPr>
          <w:p w14:paraId="18150B36" w14:textId="77777777" w:rsidR="00D94B55" w:rsidRPr="00614A12" w:rsidRDefault="00D94B55" w:rsidP="0017037C">
            <w:pPr>
              <w:rPr>
                <w:sz w:val="18"/>
                <w:szCs w:val="18"/>
              </w:rPr>
            </w:pPr>
            <w:r w:rsidRPr="00614A12">
              <w:rPr>
                <w:sz w:val="18"/>
                <w:szCs w:val="18"/>
              </w:rPr>
              <w:t>Natuurmonumenten</w:t>
            </w:r>
          </w:p>
        </w:tc>
        <w:tc>
          <w:tcPr>
            <w:tcW w:w="2410" w:type="dxa"/>
            <w:shd w:val="clear" w:color="auto" w:fill="auto"/>
            <w:noWrap/>
            <w:vAlign w:val="bottom"/>
            <w:hideMark/>
          </w:tcPr>
          <w:p w14:paraId="7A5BE690" w14:textId="77777777" w:rsidR="00D94B55" w:rsidRPr="00614A12" w:rsidRDefault="00D94B55" w:rsidP="0017037C">
            <w:pPr>
              <w:jc w:val="center"/>
              <w:rPr>
                <w:sz w:val="18"/>
                <w:szCs w:val="18"/>
              </w:rPr>
            </w:pPr>
          </w:p>
        </w:tc>
        <w:tc>
          <w:tcPr>
            <w:tcW w:w="2552" w:type="dxa"/>
            <w:shd w:val="clear" w:color="auto" w:fill="auto"/>
            <w:noWrap/>
            <w:vAlign w:val="bottom"/>
            <w:hideMark/>
          </w:tcPr>
          <w:p w14:paraId="32A91B3F" w14:textId="77777777" w:rsidR="00D94B55" w:rsidRPr="00614A12" w:rsidRDefault="00D94B55" w:rsidP="0017037C">
            <w:pPr>
              <w:jc w:val="center"/>
              <w:rPr>
                <w:sz w:val="18"/>
                <w:szCs w:val="18"/>
              </w:rPr>
            </w:pPr>
            <w:proofErr w:type="gramStart"/>
            <w:r>
              <w:rPr>
                <w:sz w:val="18"/>
                <w:szCs w:val="18"/>
              </w:rPr>
              <w:t>nieuwsbrief</w:t>
            </w:r>
            <w:proofErr w:type="gramEnd"/>
            <w:r>
              <w:rPr>
                <w:sz w:val="18"/>
                <w:szCs w:val="18"/>
              </w:rPr>
              <w:t xml:space="preserve">, </w:t>
            </w:r>
            <w:proofErr w:type="spellStart"/>
            <w:r>
              <w:rPr>
                <w:sz w:val="18"/>
                <w:szCs w:val="18"/>
              </w:rPr>
              <w:t>social</w:t>
            </w:r>
            <w:proofErr w:type="spellEnd"/>
            <w:r>
              <w:rPr>
                <w:sz w:val="18"/>
                <w:szCs w:val="18"/>
              </w:rPr>
              <w:t xml:space="preserve"> media, persberichten</w:t>
            </w:r>
          </w:p>
        </w:tc>
        <w:tc>
          <w:tcPr>
            <w:tcW w:w="1843" w:type="dxa"/>
            <w:vAlign w:val="bottom"/>
          </w:tcPr>
          <w:p w14:paraId="1C872052" w14:textId="77777777" w:rsidR="00D94B55" w:rsidRPr="00614A12" w:rsidRDefault="00D94B55" w:rsidP="0017037C">
            <w:pPr>
              <w:jc w:val="center"/>
              <w:rPr>
                <w:sz w:val="18"/>
                <w:szCs w:val="18"/>
              </w:rPr>
            </w:pPr>
          </w:p>
        </w:tc>
      </w:tr>
      <w:tr w:rsidR="00D94B55" w:rsidRPr="00614A12" w14:paraId="1EB298E0" w14:textId="77777777" w:rsidTr="0017037C">
        <w:trPr>
          <w:trHeight w:val="240"/>
        </w:trPr>
        <w:tc>
          <w:tcPr>
            <w:tcW w:w="3327" w:type="dxa"/>
            <w:shd w:val="clear" w:color="auto" w:fill="auto"/>
            <w:vAlign w:val="center"/>
            <w:hideMark/>
          </w:tcPr>
          <w:p w14:paraId="35E0784B" w14:textId="77777777" w:rsidR="00D94B55" w:rsidRPr="00614A12" w:rsidRDefault="00D94B55" w:rsidP="0017037C">
            <w:pPr>
              <w:rPr>
                <w:sz w:val="18"/>
                <w:szCs w:val="18"/>
              </w:rPr>
            </w:pPr>
            <w:r w:rsidRPr="00614A12">
              <w:rPr>
                <w:sz w:val="18"/>
                <w:szCs w:val="18"/>
              </w:rPr>
              <w:t xml:space="preserve">NL </w:t>
            </w:r>
            <w:proofErr w:type="spellStart"/>
            <w:r w:rsidRPr="00614A12">
              <w:rPr>
                <w:sz w:val="18"/>
                <w:szCs w:val="18"/>
              </w:rPr>
              <w:t>Noardlike</w:t>
            </w:r>
            <w:proofErr w:type="spellEnd"/>
            <w:r w:rsidRPr="00614A12">
              <w:rPr>
                <w:sz w:val="18"/>
                <w:szCs w:val="18"/>
              </w:rPr>
              <w:t xml:space="preserve"> </w:t>
            </w:r>
            <w:proofErr w:type="spellStart"/>
            <w:r w:rsidRPr="00614A12">
              <w:rPr>
                <w:sz w:val="18"/>
                <w:szCs w:val="18"/>
              </w:rPr>
              <w:t>Fryske</w:t>
            </w:r>
            <w:proofErr w:type="spellEnd"/>
            <w:r w:rsidRPr="00614A12">
              <w:rPr>
                <w:sz w:val="18"/>
                <w:szCs w:val="18"/>
              </w:rPr>
              <w:t xml:space="preserve"> Wâlden</w:t>
            </w:r>
          </w:p>
        </w:tc>
        <w:tc>
          <w:tcPr>
            <w:tcW w:w="2410" w:type="dxa"/>
            <w:shd w:val="clear" w:color="auto" w:fill="auto"/>
            <w:noWrap/>
            <w:vAlign w:val="bottom"/>
            <w:hideMark/>
          </w:tcPr>
          <w:p w14:paraId="7F739E13" w14:textId="77777777" w:rsidR="00D94B55" w:rsidRPr="00614A12" w:rsidRDefault="00D94B55" w:rsidP="0017037C">
            <w:pPr>
              <w:jc w:val="center"/>
              <w:rPr>
                <w:sz w:val="18"/>
                <w:szCs w:val="18"/>
              </w:rPr>
            </w:pPr>
            <w:proofErr w:type="gramStart"/>
            <w:r>
              <w:rPr>
                <w:sz w:val="18"/>
                <w:szCs w:val="18"/>
              </w:rPr>
              <w:t>inspiratiekrant</w:t>
            </w:r>
            <w:proofErr w:type="gramEnd"/>
          </w:p>
        </w:tc>
        <w:tc>
          <w:tcPr>
            <w:tcW w:w="2552" w:type="dxa"/>
            <w:shd w:val="clear" w:color="auto" w:fill="auto"/>
            <w:noWrap/>
            <w:vAlign w:val="bottom"/>
            <w:hideMark/>
          </w:tcPr>
          <w:p w14:paraId="11842E06" w14:textId="77777777" w:rsidR="00D94B55" w:rsidRPr="00614A12" w:rsidRDefault="00D94B55" w:rsidP="0017037C">
            <w:pPr>
              <w:jc w:val="center"/>
              <w:rPr>
                <w:sz w:val="18"/>
                <w:szCs w:val="18"/>
              </w:rPr>
            </w:pPr>
          </w:p>
        </w:tc>
        <w:tc>
          <w:tcPr>
            <w:tcW w:w="1843" w:type="dxa"/>
            <w:vAlign w:val="bottom"/>
          </w:tcPr>
          <w:p w14:paraId="16E65E0B" w14:textId="77777777" w:rsidR="00D94B55" w:rsidRPr="00614A12" w:rsidRDefault="00D94B55" w:rsidP="0017037C">
            <w:pPr>
              <w:jc w:val="center"/>
              <w:rPr>
                <w:sz w:val="18"/>
                <w:szCs w:val="18"/>
              </w:rPr>
            </w:pPr>
          </w:p>
        </w:tc>
      </w:tr>
      <w:tr w:rsidR="00D94B55" w:rsidRPr="00614A12" w14:paraId="1AE16D76" w14:textId="77777777" w:rsidTr="0017037C">
        <w:trPr>
          <w:trHeight w:val="240"/>
        </w:trPr>
        <w:tc>
          <w:tcPr>
            <w:tcW w:w="3327" w:type="dxa"/>
            <w:shd w:val="clear" w:color="auto" w:fill="auto"/>
            <w:vAlign w:val="center"/>
            <w:hideMark/>
          </w:tcPr>
          <w:p w14:paraId="449F8ACA" w14:textId="77777777" w:rsidR="00D94B55" w:rsidRPr="00614A12" w:rsidRDefault="00D94B55" w:rsidP="0017037C">
            <w:pPr>
              <w:rPr>
                <w:sz w:val="18"/>
                <w:szCs w:val="18"/>
              </w:rPr>
            </w:pPr>
            <w:r w:rsidRPr="00614A12">
              <w:rPr>
                <w:sz w:val="18"/>
                <w:szCs w:val="18"/>
              </w:rPr>
              <w:t>NP De Alde Feanen</w:t>
            </w:r>
          </w:p>
        </w:tc>
        <w:tc>
          <w:tcPr>
            <w:tcW w:w="2410" w:type="dxa"/>
            <w:shd w:val="clear" w:color="auto" w:fill="auto"/>
            <w:noWrap/>
            <w:vAlign w:val="bottom"/>
            <w:hideMark/>
          </w:tcPr>
          <w:p w14:paraId="379C30D0" w14:textId="77777777" w:rsidR="00D94B55" w:rsidRPr="00614A12" w:rsidRDefault="00D94B55" w:rsidP="0017037C">
            <w:pPr>
              <w:jc w:val="center"/>
              <w:rPr>
                <w:sz w:val="18"/>
                <w:szCs w:val="18"/>
              </w:rPr>
            </w:pPr>
          </w:p>
        </w:tc>
        <w:tc>
          <w:tcPr>
            <w:tcW w:w="2552" w:type="dxa"/>
            <w:shd w:val="clear" w:color="auto" w:fill="auto"/>
            <w:noWrap/>
            <w:vAlign w:val="bottom"/>
            <w:hideMark/>
          </w:tcPr>
          <w:p w14:paraId="7E0975B3" w14:textId="77777777" w:rsidR="00D94B55" w:rsidRPr="00614A12" w:rsidRDefault="00D94B55" w:rsidP="0017037C">
            <w:pPr>
              <w:jc w:val="center"/>
              <w:rPr>
                <w:sz w:val="18"/>
                <w:szCs w:val="18"/>
              </w:rPr>
            </w:pPr>
            <w:proofErr w:type="gramStart"/>
            <w:r>
              <w:rPr>
                <w:sz w:val="18"/>
                <w:szCs w:val="18"/>
              </w:rPr>
              <w:t>netwerk</w:t>
            </w:r>
            <w:proofErr w:type="gramEnd"/>
          </w:p>
        </w:tc>
        <w:tc>
          <w:tcPr>
            <w:tcW w:w="1843" w:type="dxa"/>
            <w:vAlign w:val="bottom"/>
          </w:tcPr>
          <w:p w14:paraId="4BF54192" w14:textId="77777777" w:rsidR="00D94B55" w:rsidRPr="00614A12" w:rsidRDefault="00D94B55" w:rsidP="0017037C">
            <w:pPr>
              <w:jc w:val="center"/>
              <w:rPr>
                <w:sz w:val="18"/>
                <w:szCs w:val="18"/>
              </w:rPr>
            </w:pPr>
          </w:p>
        </w:tc>
      </w:tr>
      <w:tr w:rsidR="00D94B55" w:rsidRPr="00614A12" w14:paraId="0B7CD15D" w14:textId="77777777" w:rsidTr="0017037C">
        <w:trPr>
          <w:trHeight w:val="240"/>
        </w:trPr>
        <w:tc>
          <w:tcPr>
            <w:tcW w:w="3327" w:type="dxa"/>
            <w:shd w:val="clear" w:color="auto" w:fill="auto"/>
            <w:vAlign w:val="center"/>
            <w:hideMark/>
          </w:tcPr>
          <w:p w14:paraId="5530FF2A" w14:textId="77777777" w:rsidR="00D94B55" w:rsidRPr="00614A12" w:rsidRDefault="00D94B55" w:rsidP="0017037C">
            <w:pPr>
              <w:rPr>
                <w:sz w:val="18"/>
                <w:szCs w:val="18"/>
              </w:rPr>
            </w:pPr>
            <w:r w:rsidRPr="00614A12">
              <w:rPr>
                <w:sz w:val="18"/>
                <w:szCs w:val="18"/>
              </w:rPr>
              <w:lastRenderedPageBreak/>
              <w:t>NP Drents Friese Wold</w:t>
            </w:r>
          </w:p>
        </w:tc>
        <w:tc>
          <w:tcPr>
            <w:tcW w:w="2410" w:type="dxa"/>
            <w:shd w:val="clear" w:color="auto" w:fill="auto"/>
            <w:noWrap/>
            <w:vAlign w:val="bottom"/>
            <w:hideMark/>
          </w:tcPr>
          <w:p w14:paraId="53B9CA0B" w14:textId="77777777" w:rsidR="00D94B55" w:rsidRPr="00614A12" w:rsidRDefault="00D94B55" w:rsidP="0017037C">
            <w:pPr>
              <w:jc w:val="center"/>
              <w:rPr>
                <w:sz w:val="18"/>
                <w:szCs w:val="18"/>
              </w:rPr>
            </w:pPr>
          </w:p>
        </w:tc>
        <w:tc>
          <w:tcPr>
            <w:tcW w:w="2552" w:type="dxa"/>
            <w:shd w:val="clear" w:color="auto" w:fill="auto"/>
            <w:noWrap/>
            <w:vAlign w:val="bottom"/>
            <w:hideMark/>
          </w:tcPr>
          <w:p w14:paraId="1988F565" w14:textId="77777777" w:rsidR="00D94B55" w:rsidRPr="00614A12" w:rsidRDefault="00D94B55" w:rsidP="0017037C">
            <w:pPr>
              <w:jc w:val="center"/>
              <w:rPr>
                <w:sz w:val="18"/>
                <w:szCs w:val="18"/>
              </w:rPr>
            </w:pPr>
            <w:proofErr w:type="gramStart"/>
            <w:r>
              <w:rPr>
                <w:sz w:val="18"/>
                <w:szCs w:val="18"/>
              </w:rPr>
              <w:t>nieuwsbrief</w:t>
            </w:r>
            <w:proofErr w:type="gramEnd"/>
            <w:r>
              <w:rPr>
                <w:sz w:val="18"/>
                <w:szCs w:val="18"/>
              </w:rPr>
              <w:t xml:space="preserve">, </w:t>
            </w:r>
            <w:proofErr w:type="spellStart"/>
            <w:r>
              <w:rPr>
                <w:sz w:val="18"/>
                <w:szCs w:val="18"/>
              </w:rPr>
              <w:t>social</w:t>
            </w:r>
            <w:proofErr w:type="spellEnd"/>
            <w:r>
              <w:rPr>
                <w:sz w:val="18"/>
                <w:szCs w:val="18"/>
              </w:rPr>
              <w:t xml:space="preserve"> media, persberichten</w:t>
            </w:r>
          </w:p>
        </w:tc>
        <w:tc>
          <w:tcPr>
            <w:tcW w:w="1843" w:type="dxa"/>
            <w:vAlign w:val="bottom"/>
          </w:tcPr>
          <w:p w14:paraId="363ADEA9" w14:textId="77777777" w:rsidR="00D94B55" w:rsidRPr="00614A12" w:rsidRDefault="00D94B55" w:rsidP="0017037C">
            <w:pPr>
              <w:jc w:val="center"/>
              <w:rPr>
                <w:sz w:val="18"/>
                <w:szCs w:val="18"/>
              </w:rPr>
            </w:pPr>
          </w:p>
        </w:tc>
      </w:tr>
      <w:tr w:rsidR="00D94B55" w:rsidRPr="00614A12" w14:paraId="67D70AE3" w14:textId="77777777" w:rsidTr="0017037C">
        <w:trPr>
          <w:trHeight w:val="240"/>
        </w:trPr>
        <w:tc>
          <w:tcPr>
            <w:tcW w:w="3327" w:type="dxa"/>
            <w:shd w:val="clear" w:color="auto" w:fill="auto"/>
            <w:vAlign w:val="center"/>
            <w:hideMark/>
          </w:tcPr>
          <w:p w14:paraId="4E7899B4" w14:textId="77777777" w:rsidR="00D94B55" w:rsidRPr="00614A12" w:rsidRDefault="00D94B55" w:rsidP="0017037C">
            <w:pPr>
              <w:rPr>
                <w:sz w:val="18"/>
                <w:szCs w:val="18"/>
              </w:rPr>
            </w:pPr>
            <w:r w:rsidRPr="00614A12">
              <w:rPr>
                <w:sz w:val="18"/>
                <w:szCs w:val="18"/>
              </w:rPr>
              <w:t>NP Weerribben Wieden</w:t>
            </w:r>
          </w:p>
        </w:tc>
        <w:tc>
          <w:tcPr>
            <w:tcW w:w="2410" w:type="dxa"/>
            <w:shd w:val="clear" w:color="auto" w:fill="auto"/>
            <w:noWrap/>
            <w:vAlign w:val="bottom"/>
            <w:hideMark/>
          </w:tcPr>
          <w:p w14:paraId="03AD5BB8" w14:textId="77777777" w:rsidR="00D94B55" w:rsidRPr="00614A12" w:rsidRDefault="00D94B55" w:rsidP="0017037C">
            <w:pPr>
              <w:jc w:val="center"/>
              <w:rPr>
                <w:sz w:val="18"/>
                <w:szCs w:val="18"/>
              </w:rPr>
            </w:pPr>
          </w:p>
        </w:tc>
        <w:tc>
          <w:tcPr>
            <w:tcW w:w="2552" w:type="dxa"/>
            <w:shd w:val="clear" w:color="auto" w:fill="auto"/>
            <w:noWrap/>
            <w:vAlign w:val="bottom"/>
            <w:hideMark/>
          </w:tcPr>
          <w:p w14:paraId="2CA466B4" w14:textId="77777777" w:rsidR="00D94B55" w:rsidRPr="00614A12" w:rsidRDefault="00D94B55" w:rsidP="0017037C">
            <w:pPr>
              <w:jc w:val="center"/>
              <w:rPr>
                <w:sz w:val="18"/>
                <w:szCs w:val="18"/>
              </w:rPr>
            </w:pPr>
          </w:p>
        </w:tc>
        <w:tc>
          <w:tcPr>
            <w:tcW w:w="1843" w:type="dxa"/>
            <w:vAlign w:val="bottom"/>
          </w:tcPr>
          <w:p w14:paraId="3A04DE75" w14:textId="77777777" w:rsidR="00D94B55" w:rsidRPr="00614A12" w:rsidRDefault="00D94B55" w:rsidP="0017037C">
            <w:pPr>
              <w:jc w:val="center"/>
              <w:rPr>
                <w:sz w:val="18"/>
                <w:szCs w:val="18"/>
              </w:rPr>
            </w:pPr>
            <w:r>
              <w:rPr>
                <w:sz w:val="18"/>
                <w:szCs w:val="18"/>
              </w:rPr>
              <w:t>2021 contact zoeken</w:t>
            </w:r>
          </w:p>
        </w:tc>
      </w:tr>
      <w:tr w:rsidR="00D94B55" w:rsidRPr="00614A12" w14:paraId="0AF4314C" w14:textId="77777777" w:rsidTr="0017037C">
        <w:trPr>
          <w:trHeight w:val="240"/>
        </w:trPr>
        <w:tc>
          <w:tcPr>
            <w:tcW w:w="3327" w:type="dxa"/>
            <w:shd w:val="clear" w:color="auto" w:fill="auto"/>
            <w:vAlign w:val="center"/>
          </w:tcPr>
          <w:p w14:paraId="3FC9A53E" w14:textId="77777777" w:rsidR="00D94B55" w:rsidRPr="00614A12" w:rsidRDefault="00D94B55" w:rsidP="0017037C">
            <w:pPr>
              <w:rPr>
                <w:sz w:val="18"/>
                <w:szCs w:val="18"/>
              </w:rPr>
            </w:pPr>
            <w:r w:rsidRPr="00614A12">
              <w:rPr>
                <w:sz w:val="18"/>
                <w:szCs w:val="18"/>
              </w:rPr>
              <w:t>Ondernemersvereniging Toerisme Westerkwartier</w:t>
            </w:r>
          </w:p>
        </w:tc>
        <w:tc>
          <w:tcPr>
            <w:tcW w:w="2410" w:type="dxa"/>
            <w:shd w:val="clear" w:color="auto" w:fill="auto"/>
            <w:noWrap/>
            <w:vAlign w:val="bottom"/>
          </w:tcPr>
          <w:p w14:paraId="35D52240" w14:textId="77777777" w:rsidR="00D94B55" w:rsidRPr="00614A12" w:rsidRDefault="00D94B55" w:rsidP="0017037C">
            <w:pPr>
              <w:jc w:val="center"/>
              <w:rPr>
                <w:sz w:val="18"/>
                <w:szCs w:val="18"/>
              </w:rPr>
            </w:pPr>
          </w:p>
        </w:tc>
        <w:tc>
          <w:tcPr>
            <w:tcW w:w="2552" w:type="dxa"/>
            <w:shd w:val="clear" w:color="auto" w:fill="auto"/>
            <w:noWrap/>
            <w:vAlign w:val="bottom"/>
          </w:tcPr>
          <w:p w14:paraId="4C8FCC36" w14:textId="77777777" w:rsidR="00D94B55" w:rsidRPr="00614A12" w:rsidRDefault="00D94B55" w:rsidP="0017037C">
            <w:pPr>
              <w:jc w:val="center"/>
              <w:rPr>
                <w:sz w:val="18"/>
                <w:szCs w:val="18"/>
              </w:rPr>
            </w:pPr>
          </w:p>
        </w:tc>
        <w:tc>
          <w:tcPr>
            <w:tcW w:w="1843" w:type="dxa"/>
            <w:vAlign w:val="bottom"/>
          </w:tcPr>
          <w:p w14:paraId="439A2116" w14:textId="77777777" w:rsidR="00D94B55" w:rsidRPr="00614A12" w:rsidRDefault="00D94B55" w:rsidP="0017037C">
            <w:pPr>
              <w:jc w:val="center"/>
              <w:rPr>
                <w:sz w:val="18"/>
                <w:szCs w:val="18"/>
              </w:rPr>
            </w:pPr>
            <w:r>
              <w:rPr>
                <w:sz w:val="18"/>
                <w:szCs w:val="18"/>
              </w:rPr>
              <w:t>2021 contact zoeken</w:t>
            </w:r>
          </w:p>
        </w:tc>
      </w:tr>
      <w:tr w:rsidR="00D94B55" w:rsidRPr="00614A12" w14:paraId="21D5F116" w14:textId="77777777" w:rsidTr="0017037C">
        <w:trPr>
          <w:trHeight w:val="240"/>
        </w:trPr>
        <w:tc>
          <w:tcPr>
            <w:tcW w:w="3327" w:type="dxa"/>
            <w:shd w:val="clear" w:color="auto" w:fill="auto"/>
            <w:vAlign w:val="center"/>
            <w:hideMark/>
          </w:tcPr>
          <w:p w14:paraId="5513DE17" w14:textId="77777777" w:rsidR="00D94B55" w:rsidRPr="00614A12" w:rsidRDefault="00D94B55" w:rsidP="0017037C">
            <w:pPr>
              <w:rPr>
                <w:sz w:val="18"/>
                <w:szCs w:val="18"/>
              </w:rPr>
            </w:pPr>
            <w:r w:rsidRPr="00614A12">
              <w:rPr>
                <w:sz w:val="18"/>
                <w:szCs w:val="18"/>
              </w:rPr>
              <w:t>Provincie Fryslân</w:t>
            </w:r>
          </w:p>
        </w:tc>
        <w:tc>
          <w:tcPr>
            <w:tcW w:w="2410" w:type="dxa"/>
            <w:shd w:val="clear" w:color="auto" w:fill="auto"/>
            <w:noWrap/>
            <w:vAlign w:val="bottom"/>
            <w:hideMark/>
          </w:tcPr>
          <w:p w14:paraId="763BFC02" w14:textId="77777777" w:rsidR="00D94B55" w:rsidRPr="00614A12" w:rsidRDefault="00D94B55" w:rsidP="0017037C">
            <w:pPr>
              <w:jc w:val="center"/>
              <w:rPr>
                <w:sz w:val="18"/>
                <w:szCs w:val="18"/>
              </w:rPr>
            </w:pPr>
            <w:r>
              <w:rPr>
                <w:sz w:val="18"/>
                <w:szCs w:val="18"/>
              </w:rPr>
              <w:t>Bezoek gedeputeerde 3x</w:t>
            </w:r>
          </w:p>
        </w:tc>
        <w:tc>
          <w:tcPr>
            <w:tcW w:w="2552" w:type="dxa"/>
            <w:shd w:val="clear" w:color="auto" w:fill="auto"/>
            <w:noWrap/>
            <w:vAlign w:val="bottom"/>
            <w:hideMark/>
          </w:tcPr>
          <w:p w14:paraId="763FC8E4" w14:textId="77777777" w:rsidR="00D94B55" w:rsidRPr="00614A12" w:rsidRDefault="00D94B55" w:rsidP="0017037C">
            <w:pPr>
              <w:jc w:val="center"/>
              <w:rPr>
                <w:sz w:val="18"/>
                <w:szCs w:val="18"/>
              </w:rPr>
            </w:pPr>
          </w:p>
        </w:tc>
        <w:tc>
          <w:tcPr>
            <w:tcW w:w="1843" w:type="dxa"/>
            <w:vAlign w:val="bottom"/>
          </w:tcPr>
          <w:p w14:paraId="080ACFE3" w14:textId="77777777" w:rsidR="00D94B55" w:rsidRPr="00614A12" w:rsidRDefault="00D94B55" w:rsidP="0017037C">
            <w:pPr>
              <w:jc w:val="center"/>
              <w:rPr>
                <w:sz w:val="18"/>
                <w:szCs w:val="18"/>
              </w:rPr>
            </w:pPr>
          </w:p>
        </w:tc>
      </w:tr>
      <w:tr w:rsidR="00D94B55" w:rsidRPr="00614A12" w14:paraId="5A7EE072" w14:textId="77777777" w:rsidTr="0017037C">
        <w:trPr>
          <w:trHeight w:val="240"/>
        </w:trPr>
        <w:tc>
          <w:tcPr>
            <w:tcW w:w="3327" w:type="dxa"/>
            <w:shd w:val="clear" w:color="auto" w:fill="auto"/>
            <w:vAlign w:val="center"/>
            <w:hideMark/>
          </w:tcPr>
          <w:p w14:paraId="278EA69F" w14:textId="77777777" w:rsidR="00D94B55" w:rsidRPr="00614A12" w:rsidRDefault="00D94B55" w:rsidP="0017037C">
            <w:pPr>
              <w:rPr>
                <w:sz w:val="18"/>
                <w:szCs w:val="18"/>
              </w:rPr>
            </w:pPr>
            <w:r w:rsidRPr="00614A12">
              <w:rPr>
                <w:sz w:val="18"/>
                <w:szCs w:val="18"/>
              </w:rPr>
              <w:t>Recreatieschap Drenthe</w:t>
            </w:r>
          </w:p>
        </w:tc>
        <w:tc>
          <w:tcPr>
            <w:tcW w:w="2410" w:type="dxa"/>
            <w:shd w:val="clear" w:color="auto" w:fill="auto"/>
            <w:noWrap/>
            <w:vAlign w:val="bottom"/>
            <w:hideMark/>
          </w:tcPr>
          <w:p w14:paraId="269ADC22" w14:textId="77777777" w:rsidR="00D94B55" w:rsidRPr="00614A12" w:rsidRDefault="00D94B55" w:rsidP="0017037C">
            <w:pPr>
              <w:jc w:val="center"/>
              <w:rPr>
                <w:sz w:val="18"/>
                <w:szCs w:val="18"/>
              </w:rPr>
            </w:pPr>
          </w:p>
        </w:tc>
        <w:tc>
          <w:tcPr>
            <w:tcW w:w="2552" w:type="dxa"/>
            <w:shd w:val="clear" w:color="auto" w:fill="auto"/>
            <w:noWrap/>
            <w:vAlign w:val="bottom"/>
            <w:hideMark/>
          </w:tcPr>
          <w:p w14:paraId="1DFBCAF0" w14:textId="77777777" w:rsidR="00D94B55" w:rsidRPr="00614A12" w:rsidRDefault="00D94B55" w:rsidP="0017037C">
            <w:pPr>
              <w:jc w:val="center"/>
              <w:rPr>
                <w:sz w:val="18"/>
                <w:szCs w:val="18"/>
              </w:rPr>
            </w:pPr>
            <w:proofErr w:type="gramStart"/>
            <w:r>
              <w:rPr>
                <w:sz w:val="18"/>
                <w:szCs w:val="18"/>
              </w:rPr>
              <w:t>nieuwsbrief</w:t>
            </w:r>
            <w:proofErr w:type="gramEnd"/>
            <w:r>
              <w:rPr>
                <w:sz w:val="18"/>
                <w:szCs w:val="18"/>
              </w:rPr>
              <w:t xml:space="preserve">, </w:t>
            </w:r>
            <w:proofErr w:type="spellStart"/>
            <w:r>
              <w:rPr>
                <w:sz w:val="18"/>
                <w:szCs w:val="18"/>
              </w:rPr>
              <w:t>social</w:t>
            </w:r>
            <w:proofErr w:type="spellEnd"/>
            <w:r>
              <w:rPr>
                <w:sz w:val="18"/>
                <w:szCs w:val="18"/>
              </w:rPr>
              <w:t xml:space="preserve"> media, persberichten</w:t>
            </w:r>
          </w:p>
        </w:tc>
        <w:tc>
          <w:tcPr>
            <w:tcW w:w="1843" w:type="dxa"/>
            <w:vAlign w:val="bottom"/>
          </w:tcPr>
          <w:p w14:paraId="5FA510B5" w14:textId="77777777" w:rsidR="00D94B55" w:rsidRPr="00614A12" w:rsidRDefault="00D94B55" w:rsidP="0017037C">
            <w:pPr>
              <w:jc w:val="center"/>
              <w:rPr>
                <w:sz w:val="18"/>
                <w:szCs w:val="18"/>
              </w:rPr>
            </w:pPr>
          </w:p>
        </w:tc>
      </w:tr>
      <w:tr w:rsidR="00D94B55" w:rsidRPr="00614A12" w14:paraId="1FEDED31" w14:textId="77777777" w:rsidTr="0017037C">
        <w:trPr>
          <w:trHeight w:val="240"/>
        </w:trPr>
        <w:tc>
          <w:tcPr>
            <w:tcW w:w="3327" w:type="dxa"/>
            <w:shd w:val="clear" w:color="auto" w:fill="auto"/>
            <w:vAlign w:val="center"/>
            <w:hideMark/>
          </w:tcPr>
          <w:p w14:paraId="50755672" w14:textId="77777777" w:rsidR="00D94B55" w:rsidRPr="00614A12" w:rsidRDefault="00D94B55" w:rsidP="0017037C">
            <w:pPr>
              <w:rPr>
                <w:sz w:val="18"/>
                <w:szCs w:val="18"/>
              </w:rPr>
            </w:pPr>
            <w:r w:rsidRPr="00614A12">
              <w:rPr>
                <w:sz w:val="18"/>
                <w:szCs w:val="18"/>
              </w:rPr>
              <w:t>Regiomarketing Noordoost Friesland</w:t>
            </w:r>
          </w:p>
        </w:tc>
        <w:tc>
          <w:tcPr>
            <w:tcW w:w="2410" w:type="dxa"/>
            <w:shd w:val="clear" w:color="auto" w:fill="auto"/>
            <w:noWrap/>
            <w:vAlign w:val="bottom"/>
            <w:hideMark/>
          </w:tcPr>
          <w:p w14:paraId="408235DF" w14:textId="77777777" w:rsidR="00D94B55" w:rsidRPr="00614A12" w:rsidRDefault="00D94B55" w:rsidP="0017037C">
            <w:pPr>
              <w:jc w:val="center"/>
              <w:rPr>
                <w:sz w:val="18"/>
                <w:szCs w:val="18"/>
              </w:rPr>
            </w:pPr>
            <w:proofErr w:type="gramStart"/>
            <w:r>
              <w:rPr>
                <w:sz w:val="18"/>
                <w:szCs w:val="18"/>
              </w:rPr>
              <w:t>regio</w:t>
            </w:r>
            <w:proofErr w:type="gramEnd"/>
            <w:r>
              <w:rPr>
                <w:sz w:val="18"/>
                <w:szCs w:val="18"/>
              </w:rPr>
              <w:t>-overleg</w:t>
            </w:r>
          </w:p>
        </w:tc>
        <w:tc>
          <w:tcPr>
            <w:tcW w:w="2552" w:type="dxa"/>
            <w:shd w:val="clear" w:color="auto" w:fill="auto"/>
            <w:noWrap/>
            <w:vAlign w:val="bottom"/>
            <w:hideMark/>
          </w:tcPr>
          <w:p w14:paraId="5E597969" w14:textId="77777777" w:rsidR="00D94B55" w:rsidRPr="00614A12" w:rsidRDefault="00D94B55" w:rsidP="0017037C">
            <w:pPr>
              <w:jc w:val="center"/>
              <w:rPr>
                <w:sz w:val="18"/>
                <w:szCs w:val="18"/>
              </w:rPr>
            </w:pPr>
          </w:p>
        </w:tc>
        <w:tc>
          <w:tcPr>
            <w:tcW w:w="1843" w:type="dxa"/>
            <w:vAlign w:val="bottom"/>
          </w:tcPr>
          <w:p w14:paraId="2993A356" w14:textId="77777777" w:rsidR="00D94B55" w:rsidRPr="00614A12" w:rsidRDefault="00D94B55" w:rsidP="0017037C">
            <w:pPr>
              <w:jc w:val="center"/>
              <w:rPr>
                <w:sz w:val="18"/>
                <w:szCs w:val="18"/>
              </w:rPr>
            </w:pPr>
          </w:p>
        </w:tc>
      </w:tr>
      <w:tr w:rsidR="00D94B55" w:rsidRPr="00614A12" w14:paraId="626C4D0D" w14:textId="77777777" w:rsidTr="0017037C">
        <w:trPr>
          <w:trHeight w:val="240"/>
        </w:trPr>
        <w:tc>
          <w:tcPr>
            <w:tcW w:w="3327" w:type="dxa"/>
            <w:shd w:val="clear" w:color="auto" w:fill="auto"/>
            <w:vAlign w:val="center"/>
            <w:hideMark/>
          </w:tcPr>
          <w:p w14:paraId="05B12734" w14:textId="77777777" w:rsidR="00D94B55" w:rsidRPr="00614A12" w:rsidRDefault="00D94B55" w:rsidP="0017037C">
            <w:pPr>
              <w:rPr>
                <w:sz w:val="18"/>
                <w:szCs w:val="18"/>
              </w:rPr>
            </w:pPr>
            <w:r w:rsidRPr="00614A12">
              <w:rPr>
                <w:sz w:val="18"/>
                <w:szCs w:val="18"/>
              </w:rPr>
              <w:t>Regiomarketing Noordwest Friesland</w:t>
            </w:r>
          </w:p>
        </w:tc>
        <w:tc>
          <w:tcPr>
            <w:tcW w:w="2410" w:type="dxa"/>
            <w:shd w:val="clear" w:color="auto" w:fill="auto"/>
            <w:noWrap/>
            <w:vAlign w:val="bottom"/>
            <w:hideMark/>
          </w:tcPr>
          <w:p w14:paraId="7839A46B" w14:textId="77777777" w:rsidR="00D94B55" w:rsidRPr="00614A12" w:rsidRDefault="00D94B55" w:rsidP="0017037C">
            <w:pPr>
              <w:jc w:val="center"/>
              <w:rPr>
                <w:sz w:val="18"/>
                <w:szCs w:val="18"/>
              </w:rPr>
            </w:pPr>
            <w:proofErr w:type="gramStart"/>
            <w:r>
              <w:rPr>
                <w:sz w:val="18"/>
                <w:szCs w:val="18"/>
              </w:rPr>
              <w:t>regio</w:t>
            </w:r>
            <w:proofErr w:type="gramEnd"/>
            <w:r>
              <w:rPr>
                <w:sz w:val="18"/>
                <w:szCs w:val="18"/>
              </w:rPr>
              <w:t>-overleg</w:t>
            </w:r>
          </w:p>
        </w:tc>
        <w:tc>
          <w:tcPr>
            <w:tcW w:w="2552" w:type="dxa"/>
            <w:shd w:val="clear" w:color="auto" w:fill="auto"/>
            <w:noWrap/>
            <w:vAlign w:val="bottom"/>
            <w:hideMark/>
          </w:tcPr>
          <w:p w14:paraId="5665955B" w14:textId="77777777" w:rsidR="00D94B55" w:rsidRPr="00614A12" w:rsidRDefault="00D94B55" w:rsidP="0017037C">
            <w:pPr>
              <w:jc w:val="center"/>
              <w:rPr>
                <w:sz w:val="18"/>
                <w:szCs w:val="18"/>
              </w:rPr>
            </w:pPr>
          </w:p>
        </w:tc>
        <w:tc>
          <w:tcPr>
            <w:tcW w:w="1843" w:type="dxa"/>
            <w:vAlign w:val="bottom"/>
          </w:tcPr>
          <w:p w14:paraId="121FA0E6" w14:textId="77777777" w:rsidR="00D94B55" w:rsidRPr="00614A12" w:rsidRDefault="00D94B55" w:rsidP="0017037C">
            <w:pPr>
              <w:jc w:val="center"/>
              <w:rPr>
                <w:sz w:val="18"/>
                <w:szCs w:val="18"/>
              </w:rPr>
            </w:pPr>
          </w:p>
        </w:tc>
      </w:tr>
      <w:tr w:rsidR="00D94B55" w:rsidRPr="00614A12" w14:paraId="2CF05A09" w14:textId="77777777" w:rsidTr="0017037C">
        <w:trPr>
          <w:trHeight w:val="240"/>
        </w:trPr>
        <w:tc>
          <w:tcPr>
            <w:tcW w:w="3327" w:type="dxa"/>
            <w:shd w:val="clear" w:color="auto" w:fill="auto"/>
            <w:vAlign w:val="center"/>
            <w:hideMark/>
          </w:tcPr>
          <w:p w14:paraId="6FD4E015" w14:textId="77777777" w:rsidR="00D94B55" w:rsidRPr="00614A12" w:rsidRDefault="00D94B55" w:rsidP="0017037C">
            <w:pPr>
              <w:rPr>
                <w:sz w:val="18"/>
                <w:szCs w:val="18"/>
              </w:rPr>
            </w:pPr>
            <w:r w:rsidRPr="00614A12">
              <w:rPr>
                <w:sz w:val="18"/>
                <w:szCs w:val="18"/>
              </w:rPr>
              <w:t>Regiomarketing Zuidwest Friesland</w:t>
            </w:r>
          </w:p>
        </w:tc>
        <w:tc>
          <w:tcPr>
            <w:tcW w:w="2410" w:type="dxa"/>
            <w:shd w:val="clear" w:color="auto" w:fill="auto"/>
            <w:noWrap/>
            <w:vAlign w:val="bottom"/>
            <w:hideMark/>
          </w:tcPr>
          <w:p w14:paraId="54A58934" w14:textId="77777777" w:rsidR="00D94B55" w:rsidRPr="00614A12" w:rsidRDefault="00D94B55" w:rsidP="0017037C">
            <w:pPr>
              <w:jc w:val="center"/>
              <w:rPr>
                <w:sz w:val="18"/>
                <w:szCs w:val="18"/>
              </w:rPr>
            </w:pPr>
            <w:proofErr w:type="gramStart"/>
            <w:r>
              <w:rPr>
                <w:sz w:val="18"/>
                <w:szCs w:val="18"/>
              </w:rPr>
              <w:t>regio</w:t>
            </w:r>
            <w:proofErr w:type="gramEnd"/>
            <w:r>
              <w:rPr>
                <w:sz w:val="18"/>
                <w:szCs w:val="18"/>
              </w:rPr>
              <w:t>-overleg</w:t>
            </w:r>
          </w:p>
        </w:tc>
        <w:tc>
          <w:tcPr>
            <w:tcW w:w="2552" w:type="dxa"/>
            <w:shd w:val="clear" w:color="auto" w:fill="auto"/>
            <w:noWrap/>
            <w:vAlign w:val="bottom"/>
            <w:hideMark/>
          </w:tcPr>
          <w:p w14:paraId="6D8D683B" w14:textId="77777777" w:rsidR="00D94B55" w:rsidRPr="00614A12" w:rsidRDefault="00D94B55" w:rsidP="0017037C">
            <w:pPr>
              <w:jc w:val="center"/>
              <w:rPr>
                <w:sz w:val="18"/>
                <w:szCs w:val="18"/>
              </w:rPr>
            </w:pPr>
          </w:p>
        </w:tc>
        <w:tc>
          <w:tcPr>
            <w:tcW w:w="1843" w:type="dxa"/>
            <w:vAlign w:val="bottom"/>
          </w:tcPr>
          <w:p w14:paraId="64E47F31" w14:textId="77777777" w:rsidR="00D94B55" w:rsidRPr="00614A12" w:rsidRDefault="00D94B55" w:rsidP="0017037C">
            <w:pPr>
              <w:jc w:val="center"/>
              <w:rPr>
                <w:sz w:val="18"/>
                <w:szCs w:val="18"/>
              </w:rPr>
            </w:pPr>
          </w:p>
        </w:tc>
      </w:tr>
      <w:tr w:rsidR="00D94B55" w:rsidRPr="00614A12" w14:paraId="7E3D9218" w14:textId="77777777" w:rsidTr="0017037C">
        <w:trPr>
          <w:trHeight w:val="240"/>
        </w:trPr>
        <w:tc>
          <w:tcPr>
            <w:tcW w:w="3327" w:type="dxa"/>
            <w:shd w:val="clear" w:color="auto" w:fill="auto"/>
            <w:vAlign w:val="center"/>
          </w:tcPr>
          <w:p w14:paraId="1BBADFF1" w14:textId="77777777" w:rsidR="00D94B55" w:rsidRPr="00614A12" w:rsidRDefault="00D94B55" w:rsidP="0017037C">
            <w:pPr>
              <w:rPr>
                <w:sz w:val="18"/>
                <w:szCs w:val="18"/>
              </w:rPr>
            </w:pPr>
            <w:proofErr w:type="spellStart"/>
            <w:r w:rsidRPr="00614A12">
              <w:rPr>
                <w:sz w:val="18"/>
                <w:szCs w:val="18"/>
              </w:rPr>
              <w:t>Skûtsjestêd</w:t>
            </w:r>
            <w:proofErr w:type="spellEnd"/>
            <w:r w:rsidRPr="00614A12">
              <w:rPr>
                <w:sz w:val="18"/>
                <w:szCs w:val="18"/>
              </w:rPr>
              <w:t xml:space="preserve"> Drachten</w:t>
            </w:r>
          </w:p>
        </w:tc>
        <w:tc>
          <w:tcPr>
            <w:tcW w:w="2410" w:type="dxa"/>
            <w:shd w:val="clear" w:color="auto" w:fill="auto"/>
            <w:noWrap/>
            <w:vAlign w:val="bottom"/>
          </w:tcPr>
          <w:p w14:paraId="6B2DDDC4" w14:textId="77777777" w:rsidR="00D94B55" w:rsidRPr="00614A12" w:rsidRDefault="00D94B55" w:rsidP="0017037C">
            <w:pPr>
              <w:jc w:val="center"/>
              <w:rPr>
                <w:sz w:val="18"/>
                <w:szCs w:val="18"/>
              </w:rPr>
            </w:pPr>
          </w:p>
        </w:tc>
        <w:tc>
          <w:tcPr>
            <w:tcW w:w="2552" w:type="dxa"/>
            <w:shd w:val="clear" w:color="auto" w:fill="auto"/>
            <w:noWrap/>
            <w:vAlign w:val="bottom"/>
          </w:tcPr>
          <w:p w14:paraId="59A19167" w14:textId="77777777" w:rsidR="00D94B55" w:rsidRPr="00614A12" w:rsidRDefault="00D94B55" w:rsidP="0017037C">
            <w:pPr>
              <w:jc w:val="center"/>
              <w:rPr>
                <w:sz w:val="18"/>
                <w:szCs w:val="18"/>
              </w:rPr>
            </w:pPr>
            <w:r>
              <w:rPr>
                <w:sz w:val="18"/>
                <w:szCs w:val="18"/>
              </w:rPr>
              <w:t xml:space="preserve">Nieuwsbrief, </w:t>
            </w:r>
            <w:proofErr w:type="spellStart"/>
            <w:r>
              <w:rPr>
                <w:sz w:val="18"/>
                <w:szCs w:val="18"/>
              </w:rPr>
              <w:t>social</w:t>
            </w:r>
            <w:proofErr w:type="spellEnd"/>
            <w:r>
              <w:rPr>
                <w:sz w:val="18"/>
                <w:szCs w:val="18"/>
              </w:rPr>
              <w:t xml:space="preserve"> media</w:t>
            </w:r>
          </w:p>
        </w:tc>
        <w:tc>
          <w:tcPr>
            <w:tcW w:w="1843" w:type="dxa"/>
            <w:vAlign w:val="bottom"/>
          </w:tcPr>
          <w:p w14:paraId="2653F728" w14:textId="77777777" w:rsidR="00D94B55" w:rsidRPr="00614A12" w:rsidRDefault="00D94B55" w:rsidP="0017037C">
            <w:pPr>
              <w:jc w:val="center"/>
              <w:rPr>
                <w:sz w:val="18"/>
                <w:szCs w:val="18"/>
              </w:rPr>
            </w:pPr>
          </w:p>
        </w:tc>
      </w:tr>
      <w:tr w:rsidR="00D94B55" w:rsidRPr="00614A12" w14:paraId="72AB06BF" w14:textId="77777777" w:rsidTr="0017037C">
        <w:trPr>
          <w:trHeight w:val="240"/>
        </w:trPr>
        <w:tc>
          <w:tcPr>
            <w:tcW w:w="3327" w:type="dxa"/>
            <w:shd w:val="clear" w:color="auto" w:fill="auto"/>
            <w:vAlign w:val="center"/>
          </w:tcPr>
          <w:p w14:paraId="1B1A9762" w14:textId="77777777" w:rsidR="00D94B55" w:rsidRPr="00614A12" w:rsidRDefault="00D94B55" w:rsidP="0017037C">
            <w:pPr>
              <w:rPr>
                <w:sz w:val="18"/>
                <w:szCs w:val="18"/>
              </w:rPr>
            </w:pPr>
            <w:proofErr w:type="spellStart"/>
            <w:r w:rsidRPr="00614A12">
              <w:rPr>
                <w:sz w:val="18"/>
                <w:szCs w:val="18"/>
              </w:rPr>
              <w:t>Smelnes</w:t>
            </w:r>
            <w:proofErr w:type="spellEnd"/>
            <w:r w:rsidRPr="00614A12">
              <w:rPr>
                <w:sz w:val="18"/>
                <w:szCs w:val="18"/>
              </w:rPr>
              <w:t xml:space="preserve"> </w:t>
            </w:r>
            <w:proofErr w:type="spellStart"/>
            <w:r w:rsidRPr="00614A12">
              <w:rPr>
                <w:sz w:val="18"/>
                <w:szCs w:val="18"/>
              </w:rPr>
              <w:t>Erfskip</w:t>
            </w:r>
            <w:proofErr w:type="spellEnd"/>
          </w:p>
        </w:tc>
        <w:tc>
          <w:tcPr>
            <w:tcW w:w="2410" w:type="dxa"/>
            <w:shd w:val="clear" w:color="auto" w:fill="auto"/>
            <w:noWrap/>
            <w:vAlign w:val="bottom"/>
          </w:tcPr>
          <w:p w14:paraId="662E5D65" w14:textId="77777777" w:rsidR="00D94B55" w:rsidRPr="00614A12" w:rsidRDefault="00D94B55" w:rsidP="0017037C">
            <w:pPr>
              <w:jc w:val="center"/>
              <w:rPr>
                <w:sz w:val="18"/>
                <w:szCs w:val="18"/>
              </w:rPr>
            </w:pPr>
          </w:p>
        </w:tc>
        <w:tc>
          <w:tcPr>
            <w:tcW w:w="2552" w:type="dxa"/>
            <w:shd w:val="clear" w:color="auto" w:fill="auto"/>
            <w:noWrap/>
            <w:vAlign w:val="bottom"/>
          </w:tcPr>
          <w:p w14:paraId="1BC1E0E2" w14:textId="77777777" w:rsidR="00D94B55" w:rsidRPr="00614A12" w:rsidRDefault="00D94B55" w:rsidP="0017037C">
            <w:pPr>
              <w:jc w:val="center"/>
              <w:rPr>
                <w:sz w:val="18"/>
                <w:szCs w:val="18"/>
              </w:rPr>
            </w:pPr>
            <w:r>
              <w:rPr>
                <w:sz w:val="18"/>
                <w:szCs w:val="18"/>
              </w:rPr>
              <w:t xml:space="preserve">Nieuwsbrief, </w:t>
            </w:r>
            <w:proofErr w:type="spellStart"/>
            <w:r>
              <w:rPr>
                <w:sz w:val="18"/>
                <w:szCs w:val="18"/>
              </w:rPr>
              <w:t>social</w:t>
            </w:r>
            <w:proofErr w:type="spellEnd"/>
            <w:r>
              <w:rPr>
                <w:sz w:val="18"/>
                <w:szCs w:val="18"/>
              </w:rPr>
              <w:t xml:space="preserve"> media</w:t>
            </w:r>
          </w:p>
        </w:tc>
        <w:tc>
          <w:tcPr>
            <w:tcW w:w="1843" w:type="dxa"/>
            <w:vAlign w:val="bottom"/>
          </w:tcPr>
          <w:p w14:paraId="77DCF4DF" w14:textId="77777777" w:rsidR="00D94B55" w:rsidRPr="00614A12" w:rsidRDefault="00D94B55" w:rsidP="0017037C">
            <w:pPr>
              <w:jc w:val="center"/>
              <w:rPr>
                <w:sz w:val="18"/>
                <w:szCs w:val="18"/>
              </w:rPr>
            </w:pPr>
          </w:p>
        </w:tc>
      </w:tr>
      <w:tr w:rsidR="00D94B55" w:rsidRPr="00614A12" w14:paraId="0EB1E570" w14:textId="77777777" w:rsidTr="0017037C">
        <w:trPr>
          <w:trHeight w:val="240"/>
        </w:trPr>
        <w:tc>
          <w:tcPr>
            <w:tcW w:w="3327" w:type="dxa"/>
            <w:shd w:val="clear" w:color="auto" w:fill="auto"/>
            <w:vAlign w:val="center"/>
            <w:hideMark/>
          </w:tcPr>
          <w:p w14:paraId="262EB16B" w14:textId="77777777" w:rsidR="00D94B55" w:rsidRPr="00614A12" w:rsidRDefault="00D94B55" w:rsidP="0017037C">
            <w:pPr>
              <w:rPr>
                <w:sz w:val="18"/>
                <w:szCs w:val="18"/>
              </w:rPr>
            </w:pPr>
            <w:r w:rsidRPr="00614A12">
              <w:rPr>
                <w:sz w:val="18"/>
                <w:szCs w:val="18"/>
              </w:rPr>
              <w:t>Staatsbosbeheer</w:t>
            </w:r>
          </w:p>
        </w:tc>
        <w:tc>
          <w:tcPr>
            <w:tcW w:w="2410" w:type="dxa"/>
            <w:shd w:val="clear" w:color="auto" w:fill="auto"/>
            <w:noWrap/>
            <w:vAlign w:val="bottom"/>
            <w:hideMark/>
          </w:tcPr>
          <w:p w14:paraId="68591C3A" w14:textId="77777777" w:rsidR="00D94B55" w:rsidRPr="00614A12" w:rsidRDefault="00D94B55" w:rsidP="0017037C">
            <w:pPr>
              <w:jc w:val="center"/>
              <w:rPr>
                <w:sz w:val="18"/>
                <w:szCs w:val="18"/>
              </w:rPr>
            </w:pPr>
            <w:r>
              <w:rPr>
                <w:sz w:val="18"/>
                <w:szCs w:val="18"/>
              </w:rPr>
              <w:t>Inspiratiekrant en persreis</w:t>
            </w:r>
          </w:p>
        </w:tc>
        <w:tc>
          <w:tcPr>
            <w:tcW w:w="2552" w:type="dxa"/>
            <w:shd w:val="clear" w:color="auto" w:fill="auto"/>
            <w:noWrap/>
            <w:vAlign w:val="bottom"/>
            <w:hideMark/>
          </w:tcPr>
          <w:p w14:paraId="3D9CCC6A" w14:textId="77777777" w:rsidR="00D94B55" w:rsidRPr="00614A12" w:rsidRDefault="00D94B55" w:rsidP="0017037C">
            <w:pPr>
              <w:jc w:val="center"/>
              <w:rPr>
                <w:sz w:val="18"/>
                <w:szCs w:val="18"/>
              </w:rPr>
            </w:pPr>
          </w:p>
        </w:tc>
        <w:tc>
          <w:tcPr>
            <w:tcW w:w="1843" w:type="dxa"/>
            <w:vAlign w:val="bottom"/>
          </w:tcPr>
          <w:p w14:paraId="435AD533" w14:textId="77777777" w:rsidR="00D94B55" w:rsidRPr="00614A12" w:rsidRDefault="00D94B55" w:rsidP="0017037C">
            <w:pPr>
              <w:rPr>
                <w:sz w:val="18"/>
                <w:szCs w:val="18"/>
              </w:rPr>
            </w:pPr>
          </w:p>
        </w:tc>
      </w:tr>
      <w:tr w:rsidR="00D94B55" w:rsidRPr="00614A12" w14:paraId="304FF273" w14:textId="77777777" w:rsidTr="0017037C">
        <w:trPr>
          <w:trHeight w:val="240"/>
        </w:trPr>
        <w:tc>
          <w:tcPr>
            <w:tcW w:w="3327" w:type="dxa"/>
            <w:shd w:val="clear" w:color="auto" w:fill="auto"/>
            <w:vAlign w:val="center"/>
          </w:tcPr>
          <w:p w14:paraId="59BBC058" w14:textId="77777777" w:rsidR="00D94B55" w:rsidRPr="00614A12" w:rsidRDefault="00D94B55" w:rsidP="0017037C">
            <w:pPr>
              <w:rPr>
                <w:sz w:val="18"/>
                <w:szCs w:val="18"/>
              </w:rPr>
            </w:pPr>
            <w:r w:rsidRPr="00614A12">
              <w:rPr>
                <w:sz w:val="18"/>
                <w:szCs w:val="18"/>
              </w:rPr>
              <w:t>TIP Appelscha</w:t>
            </w:r>
          </w:p>
        </w:tc>
        <w:tc>
          <w:tcPr>
            <w:tcW w:w="2410" w:type="dxa"/>
            <w:shd w:val="clear" w:color="auto" w:fill="auto"/>
            <w:noWrap/>
            <w:vAlign w:val="bottom"/>
          </w:tcPr>
          <w:p w14:paraId="12CED4D3" w14:textId="2B1DC43D" w:rsidR="00D94B55" w:rsidRPr="00614A12" w:rsidRDefault="00CB5F88" w:rsidP="0017037C">
            <w:pPr>
              <w:jc w:val="center"/>
              <w:rPr>
                <w:sz w:val="18"/>
                <w:szCs w:val="18"/>
              </w:rPr>
            </w:pPr>
            <w:r>
              <w:rPr>
                <w:sz w:val="18"/>
                <w:szCs w:val="18"/>
              </w:rPr>
              <w:t>TIP-overleg</w:t>
            </w:r>
            <w:r w:rsidR="00D94B55">
              <w:rPr>
                <w:sz w:val="18"/>
                <w:szCs w:val="18"/>
              </w:rPr>
              <w:t xml:space="preserve"> foldermarkt</w:t>
            </w:r>
          </w:p>
        </w:tc>
        <w:tc>
          <w:tcPr>
            <w:tcW w:w="2552" w:type="dxa"/>
            <w:shd w:val="clear" w:color="auto" w:fill="auto"/>
            <w:noWrap/>
            <w:vAlign w:val="bottom"/>
          </w:tcPr>
          <w:p w14:paraId="23C768DD" w14:textId="77777777" w:rsidR="00D94B55" w:rsidRPr="00614A12" w:rsidRDefault="00D94B55" w:rsidP="0017037C">
            <w:pPr>
              <w:jc w:val="center"/>
              <w:rPr>
                <w:sz w:val="18"/>
                <w:szCs w:val="18"/>
              </w:rPr>
            </w:pPr>
          </w:p>
        </w:tc>
        <w:tc>
          <w:tcPr>
            <w:tcW w:w="1843" w:type="dxa"/>
            <w:vAlign w:val="bottom"/>
          </w:tcPr>
          <w:p w14:paraId="340EA154" w14:textId="77777777" w:rsidR="00D94B55" w:rsidRPr="00614A12" w:rsidRDefault="00D94B55" w:rsidP="0017037C">
            <w:pPr>
              <w:jc w:val="center"/>
              <w:rPr>
                <w:sz w:val="18"/>
                <w:szCs w:val="18"/>
              </w:rPr>
            </w:pPr>
          </w:p>
        </w:tc>
      </w:tr>
      <w:tr w:rsidR="00D94B55" w:rsidRPr="00614A12" w14:paraId="73AD4BF6" w14:textId="77777777" w:rsidTr="0017037C">
        <w:trPr>
          <w:trHeight w:val="240"/>
        </w:trPr>
        <w:tc>
          <w:tcPr>
            <w:tcW w:w="3327" w:type="dxa"/>
            <w:shd w:val="clear" w:color="auto" w:fill="auto"/>
            <w:vAlign w:val="center"/>
            <w:hideMark/>
          </w:tcPr>
          <w:p w14:paraId="061504F1" w14:textId="77777777" w:rsidR="00D94B55" w:rsidRPr="00614A12" w:rsidRDefault="00D94B55" w:rsidP="0017037C">
            <w:pPr>
              <w:rPr>
                <w:sz w:val="18"/>
                <w:szCs w:val="18"/>
              </w:rPr>
            </w:pPr>
            <w:r w:rsidRPr="00614A12">
              <w:rPr>
                <w:sz w:val="18"/>
                <w:szCs w:val="18"/>
              </w:rPr>
              <w:t>TIP Bakkeveen</w:t>
            </w:r>
          </w:p>
        </w:tc>
        <w:tc>
          <w:tcPr>
            <w:tcW w:w="2410" w:type="dxa"/>
            <w:shd w:val="clear" w:color="auto" w:fill="auto"/>
            <w:vAlign w:val="center"/>
            <w:hideMark/>
          </w:tcPr>
          <w:p w14:paraId="6F6B38E3" w14:textId="45E7FAA3" w:rsidR="00D94B55" w:rsidRPr="00614A12" w:rsidRDefault="00CB5F88" w:rsidP="0017037C">
            <w:pPr>
              <w:jc w:val="center"/>
              <w:rPr>
                <w:sz w:val="18"/>
                <w:szCs w:val="18"/>
              </w:rPr>
            </w:pPr>
            <w:r>
              <w:rPr>
                <w:sz w:val="18"/>
                <w:szCs w:val="18"/>
              </w:rPr>
              <w:t>TIP-overleg</w:t>
            </w:r>
            <w:r w:rsidR="00D94B55">
              <w:rPr>
                <w:sz w:val="18"/>
                <w:szCs w:val="18"/>
              </w:rPr>
              <w:t xml:space="preserve"> foldermarkt</w:t>
            </w:r>
          </w:p>
        </w:tc>
        <w:tc>
          <w:tcPr>
            <w:tcW w:w="2552" w:type="dxa"/>
            <w:shd w:val="clear" w:color="auto" w:fill="auto"/>
            <w:vAlign w:val="center"/>
            <w:hideMark/>
          </w:tcPr>
          <w:p w14:paraId="7F724429" w14:textId="77777777" w:rsidR="00D94B55" w:rsidRPr="00614A12" w:rsidRDefault="00D94B55" w:rsidP="0017037C">
            <w:pPr>
              <w:jc w:val="center"/>
              <w:rPr>
                <w:sz w:val="18"/>
                <w:szCs w:val="18"/>
              </w:rPr>
            </w:pPr>
          </w:p>
        </w:tc>
        <w:tc>
          <w:tcPr>
            <w:tcW w:w="1843" w:type="dxa"/>
            <w:vAlign w:val="center"/>
          </w:tcPr>
          <w:p w14:paraId="5DADE815" w14:textId="77777777" w:rsidR="00D94B55" w:rsidRPr="00614A12" w:rsidRDefault="00D94B55" w:rsidP="0017037C">
            <w:pPr>
              <w:jc w:val="center"/>
              <w:rPr>
                <w:sz w:val="18"/>
                <w:szCs w:val="18"/>
              </w:rPr>
            </w:pPr>
          </w:p>
        </w:tc>
      </w:tr>
      <w:tr w:rsidR="00D94B55" w:rsidRPr="00614A12" w14:paraId="3F638DE4" w14:textId="77777777" w:rsidTr="0017037C">
        <w:trPr>
          <w:trHeight w:val="240"/>
        </w:trPr>
        <w:tc>
          <w:tcPr>
            <w:tcW w:w="3327" w:type="dxa"/>
            <w:shd w:val="clear" w:color="auto" w:fill="auto"/>
            <w:vAlign w:val="center"/>
            <w:hideMark/>
          </w:tcPr>
          <w:p w14:paraId="5A481081" w14:textId="77777777" w:rsidR="00D94B55" w:rsidRPr="00614A12" w:rsidRDefault="00D94B55" w:rsidP="0017037C">
            <w:pPr>
              <w:rPr>
                <w:sz w:val="18"/>
                <w:szCs w:val="18"/>
              </w:rPr>
            </w:pPr>
            <w:r w:rsidRPr="00614A12">
              <w:rPr>
                <w:sz w:val="18"/>
                <w:szCs w:val="18"/>
              </w:rPr>
              <w:t>TIP Drachten</w:t>
            </w:r>
          </w:p>
        </w:tc>
        <w:tc>
          <w:tcPr>
            <w:tcW w:w="2410" w:type="dxa"/>
            <w:shd w:val="clear" w:color="auto" w:fill="auto"/>
            <w:vAlign w:val="center"/>
            <w:hideMark/>
          </w:tcPr>
          <w:p w14:paraId="19AE13AF" w14:textId="77777777" w:rsidR="00D94B55" w:rsidRPr="00614A12" w:rsidRDefault="00D94B55" w:rsidP="0017037C">
            <w:pPr>
              <w:jc w:val="center"/>
              <w:rPr>
                <w:sz w:val="18"/>
                <w:szCs w:val="18"/>
              </w:rPr>
            </w:pPr>
            <w:r>
              <w:rPr>
                <w:sz w:val="18"/>
                <w:szCs w:val="18"/>
              </w:rPr>
              <w:t>Lid werkgroep + beheerder foldermateriaal</w:t>
            </w:r>
          </w:p>
        </w:tc>
        <w:tc>
          <w:tcPr>
            <w:tcW w:w="2552" w:type="dxa"/>
            <w:shd w:val="clear" w:color="auto" w:fill="auto"/>
            <w:vAlign w:val="center"/>
            <w:hideMark/>
          </w:tcPr>
          <w:p w14:paraId="4635ECDA" w14:textId="77777777" w:rsidR="00D94B55" w:rsidRPr="00614A12" w:rsidRDefault="00D94B55" w:rsidP="0017037C">
            <w:pPr>
              <w:jc w:val="center"/>
              <w:rPr>
                <w:sz w:val="18"/>
                <w:szCs w:val="18"/>
              </w:rPr>
            </w:pPr>
          </w:p>
        </w:tc>
        <w:tc>
          <w:tcPr>
            <w:tcW w:w="1843" w:type="dxa"/>
            <w:vAlign w:val="center"/>
          </w:tcPr>
          <w:p w14:paraId="1DCC3D97" w14:textId="77777777" w:rsidR="00D94B55" w:rsidRPr="00614A12" w:rsidRDefault="00D94B55" w:rsidP="0017037C">
            <w:pPr>
              <w:jc w:val="center"/>
              <w:rPr>
                <w:sz w:val="18"/>
                <w:szCs w:val="18"/>
              </w:rPr>
            </w:pPr>
          </w:p>
        </w:tc>
      </w:tr>
      <w:tr w:rsidR="00D94B55" w:rsidRPr="00614A12" w14:paraId="61920AF7" w14:textId="77777777" w:rsidTr="0017037C">
        <w:trPr>
          <w:trHeight w:val="240"/>
        </w:trPr>
        <w:tc>
          <w:tcPr>
            <w:tcW w:w="3327" w:type="dxa"/>
            <w:shd w:val="clear" w:color="auto" w:fill="auto"/>
            <w:vAlign w:val="center"/>
            <w:hideMark/>
          </w:tcPr>
          <w:p w14:paraId="69473AF8" w14:textId="77777777" w:rsidR="00D94B55" w:rsidRPr="00614A12" w:rsidRDefault="00D94B55" w:rsidP="0017037C">
            <w:pPr>
              <w:rPr>
                <w:sz w:val="18"/>
                <w:szCs w:val="18"/>
              </w:rPr>
            </w:pPr>
            <w:r w:rsidRPr="00614A12">
              <w:rPr>
                <w:sz w:val="18"/>
                <w:szCs w:val="18"/>
              </w:rPr>
              <w:t>Toeristisch Platform Opsterland</w:t>
            </w:r>
          </w:p>
        </w:tc>
        <w:tc>
          <w:tcPr>
            <w:tcW w:w="2410" w:type="dxa"/>
            <w:shd w:val="clear" w:color="auto" w:fill="auto"/>
            <w:noWrap/>
            <w:vAlign w:val="bottom"/>
            <w:hideMark/>
          </w:tcPr>
          <w:p w14:paraId="6CAE1F72" w14:textId="77777777" w:rsidR="00D94B55" w:rsidRPr="00614A12" w:rsidRDefault="00D94B55" w:rsidP="0017037C">
            <w:pPr>
              <w:jc w:val="center"/>
              <w:rPr>
                <w:sz w:val="18"/>
                <w:szCs w:val="18"/>
              </w:rPr>
            </w:pPr>
            <w:r>
              <w:rPr>
                <w:sz w:val="18"/>
                <w:szCs w:val="18"/>
              </w:rPr>
              <w:t>Indirect lid werkgroep</w:t>
            </w:r>
          </w:p>
        </w:tc>
        <w:tc>
          <w:tcPr>
            <w:tcW w:w="2552" w:type="dxa"/>
            <w:shd w:val="clear" w:color="auto" w:fill="auto"/>
            <w:noWrap/>
            <w:vAlign w:val="bottom"/>
            <w:hideMark/>
          </w:tcPr>
          <w:p w14:paraId="6EF95312" w14:textId="77777777" w:rsidR="00D94B55" w:rsidRPr="00614A12" w:rsidRDefault="00D94B55" w:rsidP="0017037C">
            <w:pPr>
              <w:jc w:val="center"/>
              <w:rPr>
                <w:sz w:val="18"/>
                <w:szCs w:val="18"/>
              </w:rPr>
            </w:pPr>
          </w:p>
        </w:tc>
        <w:tc>
          <w:tcPr>
            <w:tcW w:w="1843" w:type="dxa"/>
            <w:vAlign w:val="bottom"/>
          </w:tcPr>
          <w:p w14:paraId="6DF4C0B6" w14:textId="77777777" w:rsidR="00D94B55" w:rsidRPr="00614A12" w:rsidRDefault="00D94B55" w:rsidP="0017037C">
            <w:pPr>
              <w:jc w:val="center"/>
              <w:rPr>
                <w:sz w:val="18"/>
                <w:szCs w:val="18"/>
              </w:rPr>
            </w:pPr>
          </w:p>
        </w:tc>
      </w:tr>
      <w:tr w:rsidR="00D94B55" w:rsidRPr="00614A12" w14:paraId="1B51127D" w14:textId="77777777" w:rsidTr="0017037C">
        <w:trPr>
          <w:trHeight w:val="240"/>
        </w:trPr>
        <w:tc>
          <w:tcPr>
            <w:tcW w:w="3327" w:type="dxa"/>
            <w:shd w:val="clear" w:color="auto" w:fill="auto"/>
            <w:vAlign w:val="center"/>
            <w:hideMark/>
          </w:tcPr>
          <w:p w14:paraId="3ABB8185" w14:textId="77777777" w:rsidR="00D94B55" w:rsidRPr="00614A12" w:rsidRDefault="00D94B55" w:rsidP="0017037C">
            <w:pPr>
              <w:rPr>
                <w:sz w:val="18"/>
                <w:szCs w:val="18"/>
              </w:rPr>
            </w:pPr>
            <w:r w:rsidRPr="00614A12">
              <w:rPr>
                <w:sz w:val="18"/>
                <w:szCs w:val="18"/>
              </w:rPr>
              <w:t>Toeristisch Platform Weststellingwerf</w:t>
            </w:r>
          </w:p>
        </w:tc>
        <w:tc>
          <w:tcPr>
            <w:tcW w:w="2410" w:type="dxa"/>
            <w:shd w:val="clear" w:color="auto" w:fill="auto"/>
            <w:noWrap/>
            <w:vAlign w:val="bottom"/>
            <w:hideMark/>
          </w:tcPr>
          <w:p w14:paraId="46649259" w14:textId="77777777" w:rsidR="00D94B55" w:rsidRPr="00614A12" w:rsidRDefault="00D94B55" w:rsidP="0017037C">
            <w:pPr>
              <w:jc w:val="center"/>
              <w:rPr>
                <w:sz w:val="18"/>
                <w:szCs w:val="18"/>
              </w:rPr>
            </w:pPr>
            <w:r>
              <w:rPr>
                <w:sz w:val="18"/>
                <w:szCs w:val="18"/>
              </w:rPr>
              <w:t>Lid werkgroep</w:t>
            </w:r>
          </w:p>
        </w:tc>
        <w:tc>
          <w:tcPr>
            <w:tcW w:w="2552" w:type="dxa"/>
            <w:shd w:val="clear" w:color="auto" w:fill="auto"/>
            <w:noWrap/>
            <w:vAlign w:val="bottom"/>
            <w:hideMark/>
          </w:tcPr>
          <w:p w14:paraId="1B4F41AB" w14:textId="77777777" w:rsidR="00D94B55" w:rsidRPr="00614A12" w:rsidRDefault="00D94B55" w:rsidP="0017037C">
            <w:pPr>
              <w:jc w:val="center"/>
              <w:rPr>
                <w:sz w:val="18"/>
                <w:szCs w:val="18"/>
              </w:rPr>
            </w:pPr>
          </w:p>
        </w:tc>
        <w:tc>
          <w:tcPr>
            <w:tcW w:w="1843" w:type="dxa"/>
            <w:vAlign w:val="bottom"/>
          </w:tcPr>
          <w:p w14:paraId="4A96EEB9" w14:textId="77777777" w:rsidR="00D94B55" w:rsidRPr="00614A12" w:rsidRDefault="00D94B55" w:rsidP="0017037C">
            <w:pPr>
              <w:jc w:val="center"/>
              <w:rPr>
                <w:sz w:val="18"/>
                <w:szCs w:val="18"/>
              </w:rPr>
            </w:pPr>
          </w:p>
        </w:tc>
      </w:tr>
      <w:tr w:rsidR="00D94B55" w:rsidRPr="00614A12" w14:paraId="7E831352" w14:textId="77777777" w:rsidTr="0017037C">
        <w:trPr>
          <w:trHeight w:val="240"/>
        </w:trPr>
        <w:tc>
          <w:tcPr>
            <w:tcW w:w="3327" w:type="dxa"/>
            <w:shd w:val="clear" w:color="auto" w:fill="auto"/>
            <w:vAlign w:val="center"/>
            <w:hideMark/>
          </w:tcPr>
          <w:p w14:paraId="103F12BD" w14:textId="77777777" w:rsidR="00D94B55" w:rsidRPr="00614A12" w:rsidRDefault="00D94B55" w:rsidP="0017037C">
            <w:pPr>
              <w:rPr>
                <w:sz w:val="18"/>
                <w:szCs w:val="18"/>
              </w:rPr>
            </w:pPr>
            <w:r w:rsidRPr="00614A12">
              <w:rPr>
                <w:sz w:val="18"/>
                <w:szCs w:val="18"/>
              </w:rPr>
              <w:t>Vijf gemeenten</w:t>
            </w:r>
          </w:p>
        </w:tc>
        <w:tc>
          <w:tcPr>
            <w:tcW w:w="2410" w:type="dxa"/>
            <w:shd w:val="clear" w:color="auto" w:fill="auto"/>
            <w:noWrap/>
            <w:vAlign w:val="bottom"/>
            <w:hideMark/>
          </w:tcPr>
          <w:p w14:paraId="5EBEA185" w14:textId="2D96B739" w:rsidR="00D94B55" w:rsidRPr="00614A12" w:rsidRDefault="00CB5F88" w:rsidP="0017037C">
            <w:pPr>
              <w:jc w:val="center"/>
              <w:rPr>
                <w:sz w:val="18"/>
                <w:szCs w:val="18"/>
              </w:rPr>
            </w:pPr>
            <w:r>
              <w:rPr>
                <w:sz w:val="18"/>
                <w:szCs w:val="18"/>
              </w:rPr>
              <w:t>AORTA-overleg</w:t>
            </w:r>
            <w:r w:rsidR="00D94B55">
              <w:rPr>
                <w:sz w:val="18"/>
                <w:szCs w:val="18"/>
              </w:rPr>
              <w:t xml:space="preserve"> + bestuurlijk overleg</w:t>
            </w:r>
          </w:p>
        </w:tc>
        <w:tc>
          <w:tcPr>
            <w:tcW w:w="2552" w:type="dxa"/>
            <w:shd w:val="clear" w:color="auto" w:fill="auto"/>
            <w:noWrap/>
            <w:vAlign w:val="bottom"/>
            <w:hideMark/>
          </w:tcPr>
          <w:p w14:paraId="52474262" w14:textId="77777777" w:rsidR="00D94B55" w:rsidRPr="00614A12" w:rsidRDefault="00D94B55" w:rsidP="0017037C">
            <w:pPr>
              <w:jc w:val="center"/>
              <w:rPr>
                <w:sz w:val="18"/>
                <w:szCs w:val="18"/>
              </w:rPr>
            </w:pPr>
          </w:p>
        </w:tc>
        <w:tc>
          <w:tcPr>
            <w:tcW w:w="1843" w:type="dxa"/>
            <w:vAlign w:val="bottom"/>
          </w:tcPr>
          <w:p w14:paraId="12CA85FE" w14:textId="77777777" w:rsidR="00D94B55" w:rsidRPr="00614A12" w:rsidRDefault="00D94B55" w:rsidP="0017037C">
            <w:pPr>
              <w:jc w:val="center"/>
              <w:rPr>
                <w:sz w:val="18"/>
                <w:szCs w:val="18"/>
              </w:rPr>
            </w:pPr>
          </w:p>
        </w:tc>
      </w:tr>
      <w:tr w:rsidR="00D94B55" w:rsidRPr="00614A12" w14:paraId="3E2E437A" w14:textId="77777777" w:rsidTr="0017037C">
        <w:trPr>
          <w:trHeight w:val="240"/>
        </w:trPr>
        <w:tc>
          <w:tcPr>
            <w:tcW w:w="3327" w:type="dxa"/>
            <w:shd w:val="clear" w:color="auto" w:fill="auto"/>
            <w:vAlign w:val="center"/>
            <w:hideMark/>
          </w:tcPr>
          <w:p w14:paraId="05893DE2" w14:textId="77777777" w:rsidR="00D94B55" w:rsidRPr="00614A12" w:rsidRDefault="00D94B55" w:rsidP="0017037C">
            <w:pPr>
              <w:rPr>
                <w:sz w:val="18"/>
                <w:szCs w:val="18"/>
              </w:rPr>
            </w:pPr>
            <w:r w:rsidRPr="00614A12">
              <w:rPr>
                <w:sz w:val="18"/>
                <w:szCs w:val="18"/>
              </w:rPr>
              <w:t>VOAN (Akkrum)</w:t>
            </w:r>
          </w:p>
        </w:tc>
        <w:tc>
          <w:tcPr>
            <w:tcW w:w="2410" w:type="dxa"/>
            <w:shd w:val="clear" w:color="auto" w:fill="auto"/>
            <w:noWrap/>
            <w:vAlign w:val="bottom"/>
            <w:hideMark/>
          </w:tcPr>
          <w:p w14:paraId="7D17BBC6" w14:textId="77777777" w:rsidR="00D94B55" w:rsidRPr="00614A12" w:rsidRDefault="00D94B55" w:rsidP="0017037C">
            <w:pPr>
              <w:jc w:val="center"/>
              <w:rPr>
                <w:sz w:val="18"/>
                <w:szCs w:val="18"/>
              </w:rPr>
            </w:pPr>
          </w:p>
        </w:tc>
        <w:tc>
          <w:tcPr>
            <w:tcW w:w="2552" w:type="dxa"/>
            <w:shd w:val="clear" w:color="auto" w:fill="auto"/>
            <w:noWrap/>
            <w:vAlign w:val="bottom"/>
            <w:hideMark/>
          </w:tcPr>
          <w:p w14:paraId="128B8F5F" w14:textId="77777777" w:rsidR="00D94B55" w:rsidRPr="00614A12" w:rsidRDefault="00D94B55" w:rsidP="0017037C">
            <w:pPr>
              <w:jc w:val="center"/>
              <w:rPr>
                <w:sz w:val="18"/>
                <w:szCs w:val="18"/>
              </w:rPr>
            </w:pPr>
            <w:proofErr w:type="gramStart"/>
            <w:r>
              <w:rPr>
                <w:sz w:val="18"/>
                <w:szCs w:val="18"/>
              </w:rPr>
              <w:t>nieuwsbrief</w:t>
            </w:r>
            <w:proofErr w:type="gramEnd"/>
            <w:r>
              <w:rPr>
                <w:sz w:val="18"/>
                <w:szCs w:val="18"/>
              </w:rPr>
              <w:t xml:space="preserve">, </w:t>
            </w:r>
            <w:proofErr w:type="spellStart"/>
            <w:r>
              <w:rPr>
                <w:sz w:val="18"/>
                <w:szCs w:val="18"/>
              </w:rPr>
              <w:t>social</w:t>
            </w:r>
            <w:proofErr w:type="spellEnd"/>
            <w:r>
              <w:rPr>
                <w:sz w:val="18"/>
                <w:szCs w:val="18"/>
              </w:rPr>
              <w:t xml:space="preserve"> media, persberichten</w:t>
            </w:r>
          </w:p>
        </w:tc>
        <w:tc>
          <w:tcPr>
            <w:tcW w:w="1843" w:type="dxa"/>
            <w:vAlign w:val="bottom"/>
          </w:tcPr>
          <w:p w14:paraId="0F07ED7B" w14:textId="77777777" w:rsidR="00D94B55" w:rsidRPr="00614A12" w:rsidRDefault="00D94B55" w:rsidP="0017037C">
            <w:pPr>
              <w:jc w:val="center"/>
              <w:rPr>
                <w:sz w:val="18"/>
                <w:szCs w:val="18"/>
              </w:rPr>
            </w:pPr>
          </w:p>
        </w:tc>
      </w:tr>
      <w:tr w:rsidR="00D94B55" w:rsidRPr="00614A12" w14:paraId="64CFD893" w14:textId="77777777" w:rsidTr="0017037C">
        <w:trPr>
          <w:trHeight w:val="240"/>
        </w:trPr>
        <w:tc>
          <w:tcPr>
            <w:tcW w:w="3327" w:type="dxa"/>
            <w:shd w:val="clear" w:color="auto" w:fill="auto"/>
            <w:vAlign w:val="center"/>
          </w:tcPr>
          <w:p w14:paraId="0FDF7737" w14:textId="77777777" w:rsidR="00D94B55" w:rsidRPr="00614A12" w:rsidRDefault="00D94B55" w:rsidP="0017037C">
            <w:pPr>
              <w:rPr>
                <w:sz w:val="18"/>
                <w:szCs w:val="18"/>
              </w:rPr>
            </w:pPr>
            <w:r w:rsidRPr="00614A12">
              <w:rPr>
                <w:sz w:val="18"/>
                <w:szCs w:val="18"/>
              </w:rPr>
              <w:t>VTRBO</w:t>
            </w:r>
          </w:p>
        </w:tc>
        <w:tc>
          <w:tcPr>
            <w:tcW w:w="2410" w:type="dxa"/>
            <w:shd w:val="clear" w:color="auto" w:fill="auto"/>
            <w:noWrap/>
            <w:vAlign w:val="bottom"/>
          </w:tcPr>
          <w:p w14:paraId="0AED2EEF" w14:textId="77777777" w:rsidR="00D94B55" w:rsidRPr="00614A12" w:rsidRDefault="00D94B55" w:rsidP="0017037C">
            <w:pPr>
              <w:jc w:val="center"/>
              <w:rPr>
                <w:sz w:val="18"/>
                <w:szCs w:val="18"/>
              </w:rPr>
            </w:pPr>
          </w:p>
        </w:tc>
        <w:tc>
          <w:tcPr>
            <w:tcW w:w="2552" w:type="dxa"/>
            <w:shd w:val="clear" w:color="auto" w:fill="auto"/>
            <w:noWrap/>
            <w:vAlign w:val="bottom"/>
          </w:tcPr>
          <w:p w14:paraId="482E31E8" w14:textId="77777777" w:rsidR="00D94B55" w:rsidRPr="00614A12" w:rsidRDefault="00D94B55" w:rsidP="0017037C">
            <w:pPr>
              <w:jc w:val="center"/>
              <w:rPr>
                <w:sz w:val="18"/>
                <w:szCs w:val="18"/>
              </w:rPr>
            </w:pPr>
            <w:proofErr w:type="gramStart"/>
            <w:r>
              <w:rPr>
                <w:sz w:val="18"/>
                <w:szCs w:val="18"/>
              </w:rPr>
              <w:t>nieuwsbrief</w:t>
            </w:r>
            <w:proofErr w:type="gramEnd"/>
            <w:r>
              <w:rPr>
                <w:sz w:val="18"/>
                <w:szCs w:val="18"/>
              </w:rPr>
              <w:t xml:space="preserve">, </w:t>
            </w:r>
            <w:proofErr w:type="spellStart"/>
            <w:r>
              <w:rPr>
                <w:sz w:val="18"/>
                <w:szCs w:val="18"/>
              </w:rPr>
              <w:t>social</w:t>
            </w:r>
            <w:proofErr w:type="spellEnd"/>
            <w:r>
              <w:rPr>
                <w:sz w:val="18"/>
                <w:szCs w:val="18"/>
              </w:rPr>
              <w:t xml:space="preserve"> media, persberichten</w:t>
            </w:r>
          </w:p>
        </w:tc>
        <w:tc>
          <w:tcPr>
            <w:tcW w:w="1843" w:type="dxa"/>
            <w:vAlign w:val="bottom"/>
          </w:tcPr>
          <w:p w14:paraId="2F3D7C21" w14:textId="77777777" w:rsidR="00D94B55" w:rsidRPr="00614A12" w:rsidRDefault="00D94B55" w:rsidP="0017037C">
            <w:pPr>
              <w:jc w:val="center"/>
              <w:rPr>
                <w:sz w:val="18"/>
                <w:szCs w:val="18"/>
              </w:rPr>
            </w:pPr>
          </w:p>
        </w:tc>
      </w:tr>
      <w:tr w:rsidR="00D94B55" w:rsidRPr="00614A12" w14:paraId="2E5D1156" w14:textId="77777777" w:rsidTr="0017037C">
        <w:trPr>
          <w:trHeight w:val="240"/>
        </w:trPr>
        <w:tc>
          <w:tcPr>
            <w:tcW w:w="3327" w:type="dxa"/>
            <w:shd w:val="clear" w:color="auto" w:fill="auto"/>
            <w:vAlign w:val="center"/>
            <w:hideMark/>
          </w:tcPr>
          <w:p w14:paraId="14B47066" w14:textId="77777777" w:rsidR="00D94B55" w:rsidRPr="00614A12" w:rsidRDefault="00D94B55" w:rsidP="0017037C">
            <w:pPr>
              <w:rPr>
                <w:sz w:val="18"/>
                <w:szCs w:val="18"/>
              </w:rPr>
            </w:pPr>
            <w:r w:rsidRPr="00614A12">
              <w:rPr>
                <w:sz w:val="18"/>
                <w:szCs w:val="18"/>
              </w:rPr>
              <w:t>Vorstelijk Oranjewoud</w:t>
            </w:r>
          </w:p>
        </w:tc>
        <w:tc>
          <w:tcPr>
            <w:tcW w:w="2410" w:type="dxa"/>
            <w:shd w:val="clear" w:color="auto" w:fill="auto"/>
            <w:noWrap/>
            <w:vAlign w:val="bottom"/>
            <w:hideMark/>
          </w:tcPr>
          <w:p w14:paraId="6948A93B" w14:textId="77777777" w:rsidR="00D94B55" w:rsidRPr="00614A12" w:rsidRDefault="00D94B55" w:rsidP="0017037C">
            <w:pPr>
              <w:jc w:val="center"/>
              <w:rPr>
                <w:sz w:val="18"/>
                <w:szCs w:val="18"/>
              </w:rPr>
            </w:pPr>
          </w:p>
        </w:tc>
        <w:tc>
          <w:tcPr>
            <w:tcW w:w="2552" w:type="dxa"/>
            <w:shd w:val="clear" w:color="auto" w:fill="auto"/>
            <w:noWrap/>
            <w:vAlign w:val="bottom"/>
            <w:hideMark/>
          </w:tcPr>
          <w:p w14:paraId="239134C5" w14:textId="77777777" w:rsidR="00D94B55" w:rsidRPr="00614A12" w:rsidRDefault="00D94B55" w:rsidP="0017037C">
            <w:pPr>
              <w:jc w:val="center"/>
              <w:rPr>
                <w:sz w:val="18"/>
                <w:szCs w:val="18"/>
              </w:rPr>
            </w:pPr>
            <w:proofErr w:type="gramStart"/>
            <w:r>
              <w:rPr>
                <w:sz w:val="18"/>
                <w:szCs w:val="18"/>
              </w:rPr>
              <w:t>via</w:t>
            </w:r>
            <w:proofErr w:type="gramEnd"/>
            <w:r>
              <w:rPr>
                <w:sz w:val="18"/>
                <w:szCs w:val="18"/>
              </w:rPr>
              <w:t xml:space="preserve"> </w:t>
            </w:r>
            <w:proofErr w:type="spellStart"/>
            <w:r>
              <w:rPr>
                <w:sz w:val="18"/>
                <w:szCs w:val="18"/>
              </w:rPr>
              <w:t>Inspiraad</w:t>
            </w:r>
            <w:proofErr w:type="spellEnd"/>
          </w:p>
        </w:tc>
        <w:tc>
          <w:tcPr>
            <w:tcW w:w="1843" w:type="dxa"/>
            <w:vAlign w:val="bottom"/>
          </w:tcPr>
          <w:p w14:paraId="14A23878" w14:textId="77777777" w:rsidR="00D94B55" w:rsidRPr="00614A12" w:rsidRDefault="00D94B55" w:rsidP="0017037C">
            <w:pPr>
              <w:jc w:val="center"/>
              <w:rPr>
                <w:sz w:val="18"/>
                <w:szCs w:val="18"/>
              </w:rPr>
            </w:pPr>
          </w:p>
        </w:tc>
      </w:tr>
      <w:tr w:rsidR="00D94B55" w:rsidRPr="00614A12" w14:paraId="39A286DA" w14:textId="77777777" w:rsidTr="0017037C">
        <w:trPr>
          <w:trHeight w:val="240"/>
        </w:trPr>
        <w:tc>
          <w:tcPr>
            <w:tcW w:w="3327" w:type="dxa"/>
            <w:shd w:val="clear" w:color="auto" w:fill="auto"/>
            <w:vAlign w:val="center"/>
            <w:hideMark/>
          </w:tcPr>
          <w:p w14:paraId="436EDD7E" w14:textId="77777777" w:rsidR="00D94B55" w:rsidRPr="00614A12" w:rsidRDefault="00D94B55" w:rsidP="0017037C">
            <w:pPr>
              <w:rPr>
                <w:sz w:val="18"/>
                <w:szCs w:val="18"/>
              </w:rPr>
            </w:pPr>
            <w:r w:rsidRPr="00614A12">
              <w:rPr>
                <w:sz w:val="18"/>
                <w:szCs w:val="18"/>
              </w:rPr>
              <w:t>VVV Leeuwarden</w:t>
            </w:r>
          </w:p>
        </w:tc>
        <w:tc>
          <w:tcPr>
            <w:tcW w:w="2410" w:type="dxa"/>
            <w:shd w:val="clear" w:color="auto" w:fill="auto"/>
            <w:noWrap/>
            <w:vAlign w:val="bottom"/>
            <w:hideMark/>
          </w:tcPr>
          <w:p w14:paraId="0F340F08" w14:textId="77777777" w:rsidR="00D94B55" w:rsidRPr="00614A12" w:rsidRDefault="00D94B55" w:rsidP="0017037C">
            <w:pPr>
              <w:jc w:val="center"/>
              <w:rPr>
                <w:sz w:val="18"/>
                <w:szCs w:val="18"/>
              </w:rPr>
            </w:pPr>
          </w:p>
        </w:tc>
        <w:tc>
          <w:tcPr>
            <w:tcW w:w="2552" w:type="dxa"/>
            <w:shd w:val="clear" w:color="auto" w:fill="auto"/>
            <w:noWrap/>
            <w:vAlign w:val="bottom"/>
            <w:hideMark/>
          </w:tcPr>
          <w:p w14:paraId="5B315ABB" w14:textId="77777777" w:rsidR="00D94B55" w:rsidRPr="00614A12" w:rsidRDefault="00D94B55" w:rsidP="0017037C">
            <w:pPr>
              <w:jc w:val="center"/>
              <w:rPr>
                <w:sz w:val="18"/>
                <w:szCs w:val="18"/>
              </w:rPr>
            </w:pPr>
            <w:r>
              <w:rPr>
                <w:sz w:val="18"/>
                <w:szCs w:val="18"/>
              </w:rPr>
              <w:t>Nieuwsbrief, foldermateriaal</w:t>
            </w:r>
          </w:p>
        </w:tc>
        <w:tc>
          <w:tcPr>
            <w:tcW w:w="1843" w:type="dxa"/>
            <w:vAlign w:val="bottom"/>
          </w:tcPr>
          <w:p w14:paraId="0F7293F3" w14:textId="77777777" w:rsidR="00D94B55" w:rsidRPr="00614A12" w:rsidRDefault="00D94B55" w:rsidP="0017037C">
            <w:pPr>
              <w:jc w:val="center"/>
              <w:rPr>
                <w:sz w:val="18"/>
                <w:szCs w:val="18"/>
              </w:rPr>
            </w:pPr>
          </w:p>
        </w:tc>
      </w:tr>
      <w:tr w:rsidR="00D94B55" w:rsidRPr="00614A12" w14:paraId="39ABE910" w14:textId="77777777" w:rsidTr="0017037C">
        <w:trPr>
          <w:trHeight w:val="240"/>
        </w:trPr>
        <w:tc>
          <w:tcPr>
            <w:tcW w:w="3327" w:type="dxa"/>
            <w:shd w:val="clear" w:color="auto" w:fill="auto"/>
            <w:vAlign w:val="center"/>
            <w:hideMark/>
          </w:tcPr>
          <w:p w14:paraId="2B1C2E2A" w14:textId="77777777" w:rsidR="00D94B55" w:rsidRPr="00614A12" w:rsidRDefault="00D94B55" w:rsidP="0017037C">
            <w:pPr>
              <w:rPr>
                <w:sz w:val="18"/>
                <w:szCs w:val="18"/>
              </w:rPr>
            </w:pPr>
            <w:proofErr w:type="spellStart"/>
            <w:r w:rsidRPr="00614A12">
              <w:rPr>
                <w:sz w:val="18"/>
                <w:szCs w:val="18"/>
              </w:rPr>
              <w:t>Waldpyk</w:t>
            </w:r>
            <w:proofErr w:type="spellEnd"/>
          </w:p>
        </w:tc>
        <w:tc>
          <w:tcPr>
            <w:tcW w:w="2410" w:type="dxa"/>
            <w:shd w:val="clear" w:color="auto" w:fill="auto"/>
            <w:vAlign w:val="bottom"/>
            <w:hideMark/>
          </w:tcPr>
          <w:p w14:paraId="7323DA58" w14:textId="77777777" w:rsidR="00D94B55" w:rsidRPr="00614A12" w:rsidRDefault="00D94B55" w:rsidP="0017037C">
            <w:pPr>
              <w:jc w:val="center"/>
              <w:rPr>
                <w:sz w:val="18"/>
                <w:szCs w:val="18"/>
              </w:rPr>
            </w:pPr>
          </w:p>
        </w:tc>
        <w:tc>
          <w:tcPr>
            <w:tcW w:w="2552" w:type="dxa"/>
            <w:shd w:val="clear" w:color="auto" w:fill="auto"/>
            <w:vAlign w:val="bottom"/>
            <w:hideMark/>
          </w:tcPr>
          <w:p w14:paraId="417C610C" w14:textId="77777777" w:rsidR="00D94B55" w:rsidRPr="00614A12" w:rsidRDefault="00D94B55" w:rsidP="0017037C">
            <w:pPr>
              <w:jc w:val="center"/>
              <w:rPr>
                <w:sz w:val="18"/>
                <w:szCs w:val="18"/>
              </w:rPr>
            </w:pPr>
            <w:proofErr w:type="gramStart"/>
            <w:r>
              <w:rPr>
                <w:sz w:val="18"/>
                <w:szCs w:val="18"/>
              </w:rPr>
              <w:t>nieuwsbrief</w:t>
            </w:r>
            <w:proofErr w:type="gramEnd"/>
            <w:r>
              <w:rPr>
                <w:sz w:val="18"/>
                <w:szCs w:val="18"/>
              </w:rPr>
              <w:t xml:space="preserve">, </w:t>
            </w:r>
            <w:proofErr w:type="spellStart"/>
            <w:r>
              <w:rPr>
                <w:sz w:val="18"/>
                <w:szCs w:val="18"/>
              </w:rPr>
              <w:t>social</w:t>
            </w:r>
            <w:proofErr w:type="spellEnd"/>
            <w:r>
              <w:rPr>
                <w:sz w:val="18"/>
                <w:szCs w:val="18"/>
              </w:rPr>
              <w:t xml:space="preserve"> media, persberichten, netwerk</w:t>
            </w:r>
          </w:p>
        </w:tc>
        <w:tc>
          <w:tcPr>
            <w:tcW w:w="1843" w:type="dxa"/>
            <w:vAlign w:val="center"/>
          </w:tcPr>
          <w:p w14:paraId="5BA3E598" w14:textId="77777777" w:rsidR="00D94B55" w:rsidRPr="00614A12" w:rsidRDefault="00D94B55" w:rsidP="0017037C">
            <w:pPr>
              <w:jc w:val="center"/>
              <w:rPr>
                <w:sz w:val="18"/>
                <w:szCs w:val="18"/>
              </w:rPr>
            </w:pPr>
          </w:p>
        </w:tc>
      </w:tr>
      <w:tr w:rsidR="00D94B55" w:rsidRPr="00614A12" w14:paraId="5784AD51" w14:textId="77777777" w:rsidTr="0017037C">
        <w:trPr>
          <w:trHeight w:val="240"/>
        </w:trPr>
        <w:tc>
          <w:tcPr>
            <w:tcW w:w="3327" w:type="dxa"/>
            <w:shd w:val="clear" w:color="auto" w:fill="auto"/>
            <w:vAlign w:val="center"/>
          </w:tcPr>
          <w:p w14:paraId="1318D36C" w14:textId="77777777" w:rsidR="00D94B55" w:rsidRPr="00614A12" w:rsidRDefault="00D94B55" w:rsidP="0017037C">
            <w:pPr>
              <w:rPr>
                <w:sz w:val="18"/>
                <w:szCs w:val="18"/>
              </w:rPr>
            </w:pPr>
            <w:r w:rsidRPr="00614A12">
              <w:rPr>
                <w:sz w:val="18"/>
                <w:szCs w:val="18"/>
              </w:rPr>
              <w:t>Wandelnet</w:t>
            </w:r>
          </w:p>
        </w:tc>
        <w:tc>
          <w:tcPr>
            <w:tcW w:w="2410" w:type="dxa"/>
            <w:shd w:val="clear" w:color="auto" w:fill="auto"/>
            <w:vAlign w:val="bottom"/>
          </w:tcPr>
          <w:p w14:paraId="3A738A16" w14:textId="77777777" w:rsidR="00D94B55" w:rsidRPr="00614A12" w:rsidRDefault="00D94B55" w:rsidP="0017037C">
            <w:pPr>
              <w:jc w:val="center"/>
              <w:rPr>
                <w:sz w:val="18"/>
                <w:szCs w:val="18"/>
              </w:rPr>
            </w:pPr>
          </w:p>
        </w:tc>
        <w:tc>
          <w:tcPr>
            <w:tcW w:w="2552" w:type="dxa"/>
            <w:shd w:val="clear" w:color="auto" w:fill="auto"/>
            <w:vAlign w:val="bottom"/>
          </w:tcPr>
          <w:p w14:paraId="7D853C24" w14:textId="77777777" w:rsidR="00D94B55" w:rsidRPr="00614A12" w:rsidRDefault="00D94B55" w:rsidP="0017037C">
            <w:pPr>
              <w:jc w:val="center"/>
              <w:rPr>
                <w:sz w:val="18"/>
                <w:szCs w:val="18"/>
              </w:rPr>
            </w:pPr>
            <w:proofErr w:type="gramStart"/>
            <w:r>
              <w:rPr>
                <w:sz w:val="18"/>
                <w:szCs w:val="18"/>
              </w:rPr>
              <w:t>nieuwsbrief</w:t>
            </w:r>
            <w:proofErr w:type="gramEnd"/>
            <w:r>
              <w:rPr>
                <w:sz w:val="18"/>
                <w:szCs w:val="18"/>
              </w:rPr>
              <w:t xml:space="preserve">, </w:t>
            </w:r>
            <w:proofErr w:type="spellStart"/>
            <w:r>
              <w:rPr>
                <w:sz w:val="18"/>
                <w:szCs w:val="18"/>
              </w:rPr>
              <w:t>social</w:t>
            </w:r>
            <w:proofErr w:type="spellEnd"/>
            <w:r>
              <w:rPr>
                <w:sz w:val="18"/>
                <w:szCs w:val="18"/>
              </w:rPr>
              <w:t xml:space="preserve"> media, persberichten</w:t>
            </w:r>
          </w:p>
        </w:tc>
        <w:tc>
          <w:tcPr>
            <w:tcW w:w="1843" w:type="dxa"/>
            <w:vAlign w:val="center"/>
          </w:tcPr>
          <w:p w14:paraId="7B611C39" w14:textId="77777777" w:rsidR="00D94B55" w:rsidRPr="00614A12" w:rsidRDefault="00D94B55" w:rsidP="0017037C">
            <w:pPr>
              <w:jc w:val="center"/>
              <w:rPr>
                <w:sz w:val="18"/>
                <w:szCs w:val="18"/>
              </w:rPr>
            </w:pPr>
          </w:p>
        </w:tc>
      </w:tr>
      <w:tr w:rsidR="00D94B55" w:rsidRPr="00614A12" w14:paraId="2869CA0F" w14:textId="77777777" w:rsidTr="0017037C">
        <w:trPr>
          <w:trHeight w:val="240"/>
        </w:trPr>
        <w:tc>
          <w:tcPr>
            <w:tcW w:w="3327" w:type="dxa"/>
            <w:shd w:val="clear" w:color="auto" w:fill="auto"/>
            <w:vAlign w:val="center"/>
            <w:hideMark/>
          </w:tcPr>
          <w:p w14:paraId="17F9EAF3" w14:textId="77777777" w:rsidR="00D94B55" w:rsidRPr="00614A12" w:rsidRDefault="00D94B55" w:rsidP="0017037C">
            <w:pPr>
              <w:rPr>
                <w:sz w:val="18"/>
                <w:szCs w:val="18"/>
              </w:rPr>
            </w:pPr>
            <w:proofErr w:type="spellStart"/>
            <w:r w:rsidRPr="00614A12">
              <w:rPr>
                <w:sz w:val="18"/>
                <w:szCs w:val="18"/>
              </w:rPr>
              <w:t>Ynbusiness</w:t>
            </w:r>
            <w:proofErr w:type="spellEnd"/>
            <w:r w:rsidRPr="00614A12">
              <w:rPr>
                <w:sz w:val="18"/>
                <w:szCs w:val="18"/>
              </w:rPr>
              <w:t xml:space="preserve"> (TAF)</w:t>
            </w:r>
          </w:p>
        </w:tc>
        <w:tc>
          <w:tcPr>
            <w:tcW w:w="2410" w:type="dxa"/>
            <w:shd w:val="clear" w:color="auto" w:fill="auto"/>
            <w:noWrap/>
            <w:vAlign w:val="bottom"/>
            <w:hideMark/>
          </w:tcPr>
          <w:p w14:paraId="69B71CAE" w14:textId="77777777" w:rsidR="00D94B55" w:rsidRPr="00614A12" w:rsidRDefault="00D94B55" w:rsidP="0017037C">
            <w:pPr>
              <w:jc w:val="center"/>
              <w:rPr>
                <w:sz w:val="18"/>
                <w:szCs w:val="18"/>
              </w:rPr>
            </w:pPr>
            <w:r>
              <w:rPr>
                <w:sz w:val="18"/>
                <w:szCs w:val="18"/>
              </w:rPr>
              <w:t>Icoonprojecten, netwerk</w:t>
            </w:r>
          </w:p>
        </w:tc>
        <w:tc>
          <w:tcPr>
            <w:tcW w:w="2552" w:type="dxa"/>
            <w:shd w:val="clear" w:color="auto" w:fill="auto"/>
            <w:noWrap/>
            <w:vAlign w:val="bottom"/>
            <w:hideMark/>
          </w:tcPr>
          <w:p w14:paraId="30D42617" w14:textId="77777777" w:rsidR="00D94B55" w:rsidRPr="00614A12" w:rsidRDefault="00D94B55" w:rsidP="0017037C">
            <w:pPr>
              <w:jc w:val="center"/>
              <w:rPr>
                <w:sz w:val="18"/>
                <w:szCs w:val="18"/>
              </w:rPr>
            </w:pPr>
          </w:p>
        </w:tc>
        <w:tc>
          <w:tcPr>
            <w:tcW w:w="1843" w:type="dxa"/>
            <w:vAlign w:val="bottom"/>
          </w:tcPr>
          <w:p w14:paraId="55C602E4" w14:textId="77777777" w:rsidR="00D94B55" w:rsidRPr="00614A12" w:rsidRDefault="00D94B55" w:rsidP="0017037C">
            <w:pPr>
              <w:jc w:val="center"/>
              <w:rPr>
                <w:sz w:val="18"/>
                <w:szCs w:val="18"/>
              </w:rPr>
            </w:pPr>
          </w:p>
        </w:tc>
      </w:tr>
    </w:tbl>
    <w:p w14:paraId="78AE38C7" w14:textId="77777777" w:rsidR="00647596" w:rsidRDefault="00647596" w:rsidP="00D94B55">
      <w:pPr>
        <w:rPr>
          <w:rFonts w:eastAsia="Times New Roman"/>
          <w:color w:val="000000" w:themeColor="text1"/>
          <w:lang w:eastAsia="nl-NL"/>
        </w:rPr>
      </w:pPr>
    </w:p>
    <w:p w14:paraId="661350C2" w14:textId="5203D925" w:rsidR="00D94B55" w:rsidRPr="00F8701F" w:rsidRDefault="00D94B55" w:rsidP="00D94B55">
      <w:pPr>
        <w:rPr>
          <w:rFonts w:eastAsia="Times New Roman"/>
          <w:color w:val="000000" w:themeColor="text1"/>
          <w:lang w:eastAsia="nl-NL"/>
        </w:rPr>
      </w:pPr>
      <w:r>
        <w:rPr>
          <w:rFonts w:eastAsia="Times New Roman"/>
          <w:color w:val="000000" w:themeColor="text1"/>
          <w:lang w:eastAsia="nl-NL"/>
        </w:rPr>
        <w:t xml:space="preserve">We willen de komende tijd graag intensiever contact zoeken met de partijen aangegeven in de rechterkolom. Het </w:t>
      </w:r>
      <w:r w:rsidR="00CB5F88">
        <w:rPr>
          <w:rFonts w:eastAsia="Times New Roman"/>
          <w:color w:val="000000" w:themeColor="text1"/>
          <w:lang w:eastAsia="nl-NL"/>
        </w:rPr>
        <w:t>ontbreekt nu</w:t>
      </w:r>
      <w:r>
        <w:rPr>
          <w:rFonts w:eastAsia="Times New Roman"/>
          <w:color w:val="000000" w:themeColor="text1"/>
          <w:lang w:eastAsia="nl-NL"/>
        </w:rPr>
        <w:t xml:space="preserve"> echter aan tijd, budget en middelen om dit goed op te kunnen pakken. </w:t>
      </w:r>
    </w:p>
    <w:p w14:paraId="5AE0AACC" w14:textId="24F32BDB" w:rsidR="00D94B55" w:rsidRDefault="00D94B55" w:rsidP="00D94B55">
      <w:pPr>
        <w:pStyle w:val="Kop1"/>
        <w:rPr>
          <w:rFonts w:hint="eastAsia"/>
        </w:rPr>
      </w:pPr>
    </w:p>
    <w:p w14:paraId="6192804E" w14:textId="77777777" w:rsidR="00D94B55" w:rsidRDefault="00D94B55">
      <w:pPr>
        <w:rPr>
          <w:rFonts w:ascii="FUNCTION Condensed" w:hAnsi="FUNCTION Condensed" w:hint="eastAsia"/>
          <w:b/>
          <w:bCs/>
          <w:color w:val="C00000"/>
          <w:kern w:val="36"/>
          <w:sz w:val="48"/>
          <w:szCs w:val="48"/>
        </w:rPr>
      </w:pPr>
      <w:r>
        <w:br w:type="page"/>
      </w:r>
    </w:p>
    <w:p w14:paraId="5F056F3B" w14:textId="46567268" w:rsidR="00D94B55" w:rsidRDefault="00D94B55" w:rsidP="00D94B55">
      <w:pPr>
        <w:pStyle w:val="Kop1"/>
        <w:rPr>
          <w:rFonts w:hint="eastAsia"/>
        </w:rPr>
      </w:pPr>
      <w:bookmarkStart w:id="47" w:name="_Toc52350501"/>
      <w:bookmarkStart w:id="48" w:name="_Toc83117102"/>
      <w:r>
        <w:lastRenderedPageBreak/>
        <w:t>Bijlage 2</w:t>
      </w:r>
      <w:bookmarkEnd w:id="47"/>
      <w:bookmarkEnd w:id="48"/>
    </w:p>
    <w:tbl>
      <w:tblPr>
        <w:tblW w:w="10060" w:type="dxa"/>
        <w:tblCellMar>
          <w:left w:w="70" w:type="dxa"/>
          <w:right w:w="70" w:type="dxa"/>
        </w:tblCellMar>
        <w:tblLook w:val="04A0" w:firstRow="1" w:lastRow="0" w:firstColumn="1" w:lastColumn="0" w:noHBand="0" w:noVBand="1"/>
      </w:tblPr>
      <w:tblGrid>
        <w:gridCol w:w="1403"/>
        <w:gridCol w:w="4404"/>
        <w:gridCol w:w="1276"/>
        <w:gridCol w:w="1446"/>
        <w:gridCol w:w="1531"/>
      </w:tblGrid>
      <w:tr w:rsidR="00D94B55" w:rsidRPr="00D118F0" w14:paraId="4CFEEAB0" w14:textId="77777777" w:rsidTr="0017037C">
        <w:trPr>
          <w:trHeight w:val="64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907CB" w14:textId="77777777" w:rsidR="00D94B55" w:rsidRPr="00D118F0" w:rsidRDefault="00D94B55" w:rsidP="0017037C">
            <w:r w:rsidRPr="00D118F0">
              <w:t>Speerpunt</w:t>
            </w:r>
          </w:p>
        </w:tc>
        <w:tc>
          <w:tcPr>
            <w:tcW w:w="4404" w:type="dxa"/>
            <w:tcBorders>
              <w:top w:val="single" w:sz="4" w:space="0" w:color="auto"/>
              <w:left w:val="nil"/>
              <w:bottom w:val="single" w:sz="4" w:space="0" w:color="auto"/>
              <w:right w:val="single" w:sz="4" w:space="0" w:color="auto"/>
            </w:tcBorders>
            <w:shd w:val="clear" w:color="auto" w:fill="auto"/>
            <w:vAlign w:val="center"/>
            <w:hideMark/>
          </w:tcPr>
          <w:p w14:paraId="19FCDD07" w14:textId="77777777" w:rsidR="00D94B55" w:rsidRPr="00D118F0" w:rsidRDefault="00D94B55" w:rsidP="0017037C"/>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B806C6" w14:textId="77777777" w:rsidR="00D94B55" w:rsidRPr="00D118F0" w:rsidRDefault="00D94B55" w:rsidP="0017037C">
            <w:r>
              <w:t>Repeterend</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14:paraId="72E89A5E" w14:textId="77777777" w:rsidR="00D94B55" w:rsidRPr="00D118F0" w:rsidRDefault="00D94B55" w:rsidP="0017037C">
            <w:r>
              <w:t>Uitvoerend</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6076EA14" w14:textId="77777777" w:rsidR="00D94B55" w:rsidRPr="00D118F0" w:rsidRDefault="00D94B55" w:rsidP="0017037C">
            <w:r>
              <w:t>Inhuur</w:t>
            </w:r>
          </w:p>
        </w:tc>
      </w:tr>
      <w:tr w:rsidR="00D94B55" w:rsidRPr="00D118F0" w14:paraId="1CA25DE2" w14:textId="77777777" w:rsidTr="0017037C">
        <w:trPr>
          <w:trHeight w:val="320"/>
        </w:trPr>
        <w:tc>
          <w:tcPr>
            <w:tcW w:w="1403" w:type="dxa"/>
            <w:tcBorders>
              <w:top w:val="nil"/>
              <w:left w:val="single" w:sz="4" w:space="0" w:color="auto"/>
              <w:bottom w:val="single" w:sz="4" w:space="0" w:color="auto"/>
              <w:right w:val="single" w:sz="4" w:space="0" w:color="auto"/>
            </w:tcBorders>
            <w:shd w:val="clear" w:color="auto" w:fill="auto"/>
            <w:noWrap/>
            <w:vAlign w:val="center"/>
            <w:hideMark/>
          </w:tcPr>
          <w:p w14:paraId="6A7E5194" w14:textId="77777777" w:rsidR="00D94B55" w:rsidRPr="00D118F0" w:rsidRDefault="00D94B55" w:rsidP="0017037C">
            <w:r w:rsidRPr="00D118F0">
              <w:t>Verbinden</w:t>
            </w:r>
          </w:p>
        </w:tc>
        <w:tc>
          <w:tcPr>
            <w:tcW w:w="4404" w:type="dxa"/>
            <w:tcBorders>
              <w:top w:val="nil"/>
              <w:left w:val="nil"/>
              <w:bottom w:val="single" w:sz="4" w:space="0" w:color="auto"/>
              <w:right w:val="single" w:sz="4" w:space="0" w:color="auto"/>
            </w:tcBorders>
            <w:shd w:val="clear" w:color="auto" w:fill="auto"/>
            <w:vAlign w:val="center"/>
            <w:hideMark/>
          </w:tcPr>
          <w:p w14:paraId="0B0C8D56" w14:textId="77777777" w:rsidR="00D94B55" w:rsidRPr="00D118F0" w:rsidRDefault="00D94B55" w:rsidP="0017037C">
            <w:r w:rsidRPr="00D118F0">
              <w:t>Netwerkbijeenkomst voorjaar</w:t>
            </w:r>
          </w:p>
        </w:tc>
        <w:tc>
          <w:tcPr>
            <w:tcW w:w="1276" w:type="dxa"/>
            <w:tcBorders>
              <w:top w:val="nil"/>
              <w:left w:val="nil"/>
              <w:bottom w:val="single" w:sz="4" w:space="0" w:color="auto"/>
              <w:right w:val="single" w:sz="4" w:space="0" w:color="auto"/>
            </w:tcBorders>
            <w:shd w:val="clear" w:color="auto" w:fill="auto"/>
            <w:noWrap/>
            <w:vAlign w:val="center"/>
            <w:hideMark/>
          </w:tcPr>
          <w:p w14:paraId="7B96C54D" w14:textId="77777777" w:rsidR="00D94B55" w:rsidRPr="00D118F0" w:rsidRDefault="00D94B55" w:rsidP="0017037C">
            <w:pPr>
              <w:jc w:val="center"/>
            </w:pPr>
            <w:proofErr w:type="gramStart"/>
            <w:r w:rsidRPr="00D118F0">
              <w:t>x</w:t>
            </w:r>
            <w:proofErr w:type="gramEnd"/>
          </w:p>
        </w:tc>
        <w:tc>
          <w:tcPr>
            <w:tcW w:w="1446" w:type="dxa"/>
            <w:tcBorders>
              <w:top w:val="nil"/>
              <w:left w:val="nil"/>
              <w:bottom w:val="single" w:sz="4" w:space="0" w:color="auto"/>
              <w:right w:val="single" w:sz="4" w:space="0" w:color="auto"/>
            </w:tcBorders>
            <w:shd w:val="clear" w:color="auto" w:fill="auto"/>
            <w:noWrap/>
            <w:vAlign w:val="center"/>
            <w:hideMark/>
          </w:tcPr>
          <w:p w14:paraId="621C097D"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center"/>
            <w:hideMark/>
          </w:tcPr>
          <w:p w14:paraId="68A4FD9D" w14:textId="77777777" w:rsidR="00D94B55" w:rsidRPr="00D118F0" w:rsidRDefault="00D94B55" w:rsidP="0017037C">
            <w:pPr>
              <w:jc w:val="center"/>
            </w:pPr>
          </w:p>
        </w:tc>
      </w:tr>
      <w:tr w:rsidR="00D94B55" w:rsidRPr="00D118F0" w14:paraId="13B6BF5E" w14:textId="77777777" w:rsidTr="0017037C">
        <w:trPr>
          <w:trHeight w:val="320"/>
        </w:trPr>
        <w:tc>
          <w:tcPr>
            <w:tcW w:w="1403" w:type="dxa"/>
            <w:tcBorders>
              <w:top w:val="nil"/>
              <w:left w:val="nil"/>
              <w:bottom w:val="nil"/>
              <w:right w:val="nil"/>
            </w:tcBorders>
            <w:shd w:val="clear" w:color="auto" w:fill="auto"/>
            <w:noWrap/>
            <w:vAlign w:val="bottom"/>
            <w:hideMark/>
          </w:tcPr>
          <w:p w14:paraId="1BF86585"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235B5E8F" w14:textId="77777777" w:rsidR="00D94B55" w:rsidRPr="00D118F0" w:rsidRDefault="00D94B55" w:rsidP="0017037C">
            <w:r w:rsidRPr="00D118F0">
              <w:t>Netwerkbijeenkomst najaar</w:t>
            </w:r>
          </w:p>
        </w:tc>
        <w:tc>
          <w:tcPr>
            <w:tcW w:w="1276" w:type="dxa"/>
            <w:tcBorders>
              <w:top w:val="nil"/>
              <w:left w:val="nil"/>
              <w:bottom w:val="single" w:sz="4" w:space="0" w:color="auto"/>
              <w:right w:val="single" w:sz="4" w:space="0" w:color="auto"/>
            </w:tcBorders>
            <w:shd w:val="clear" w:color="auto" w:fill="auto"/>
            <w:noWrap/>
            <w:vAlign w:val="center"/>
            <w:hideMark/>
          </w:tcPr>
          <w:p w14:paraId="0347531E" w14:textId="77777777" w:rsidR="00D94B55" w:rsidRPr="00D118F0" w:rsidRDefault="00D94B55" w:rsidP="0017037C">
            <w:pPr>
              <w:jc w:val="center"/>
            </w:pPr>
            <w:r>
              <w:t>X</w:t>
            </w:r>
          </w:p>
        </w:tc>
        <w:tc>
          <w:tcPr>
            <w:tcW w:w="1446" w:type="dxa"/>
            <w:tcBorders>
              <w:top w:val="nil"/>
              <w:left w:val="nil"/>
              <w:bottom w:val="single" w:sz="4" w:space="0" w:color="auto"/>
              <w:right w:val="single" w:sz="4" w:space="0" w:color="auto"/>
            </w:tcBorders>
            <w:shd w:val="clear" w:color="auto" w:fill="auto"/>
            <w:noWrap/>
            <w:vAlign w:val="center"/>
            <w:hideMark/>
          </w:tcPr>
          <w:p w14:paraId="624C5E18"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center"/>
            <w:hideMark/>
          </w:tcPr>
          <w:p w14:paraId="26C2A167" w14:textId="77777777" w:rsidR="00D94B55" w:rsidRPr="00D118F0" w:rsidRDefault="00D94B55" w:rsidP="0017037C">
            <w:pPr>
              <w:jc w:val="center"/>
            </w:pPr>
          </w:p>
        </w:tc>
      </w:tr>
      <w:tr w:rsidR="00D94B55" w:rsidRPr="00D118F0" w14:paraId="7696F6A1" w14:textId="77777777" w:rsidTr="0017037C">
        <w:trPr>
          <w:trHeight w:val="320"/>
        </w:trPr>
        <w:tc>
          <w:tcPr>
            <w:tcW w:w="1403" w:type="dxa"/>
            <w:tcBorders>
              <w:top w:val="nil"/>
              <w:left w:val="nil"/>
              <w:bottom w:val="nil"/>
              <w:right w:val="nil"/>
            </w:tcBorders>
            <w:shd w:val="clear" w:color="auto" w:fill="auto"/>
            <w:noWrap/>
            <w:vAlign w:val="bottom"/>
            <w:hideMark/>
          </w:tcPr>
          <w:p w14:paraId="64D82F8B"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54A4E2C1" w14:textId="2E76F6BE" w:rsidR="00D94B55" w:rsidRPr="00D118F0" w:rsidRDefault="00D94B55" w:rsidP="0017037C">
            <w:r w:rsidRPr="00D118F0">
              <w:t>Workshops ondernemers</w:t>
            </w:r>
            <w:r w:rsidR="00167305">
              <w:t>/gastheerschap</w:t>
            </w:r>
          </w:p>
        </w:tc>
        <w:tc>
          <w:tcPr>
            <w:tcW w:w="1276" w:type="dxa"/>
            <w:tcBorders>
              <w:top w:val="nil"/>
              <w:left w:val="nil"/>
              <w:bottom w:val="single" w:sz="4" w:space="0" w:color="auto"/>
              <w:right w:val="single" w:sz="4" w:space="0" w:color="auto"/>
            </w:tcBorders>
            <w:shd w:val="clear" w:color="auto" w:fill="auto"/>
            <w:noWrap/>
            <w:vAlign w:val="center"/>
            <w:hideMark/>
          </w:tcPr>
          <w:p w14:paraId="549BD83C"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center"/>
            <w:hideMark/>
          </w:tcPr>
          <w:p w14:paraId="79C352A1" w14:textId="77777777" w:rsidR="00D94B55" w:rsidRPr="00D118F0" w:rsidRDefault="00D94B55" w:rsidP="0017037C">
            <w:pPr>
              <w:jc w:val="center"/>
            </w:pPr>
            <w:proofErr w:type="gramStart"/>
            <w:r>
              <w:t>x</w:t>
            </w:r>
            <w:proofErr w:type="gramEnd"/>
          </w:p>
        </w:tc>
        <w:tc>
          <w:tcPr>
            <w:tcW w:w="1531" w:type="dxa"/>
            <w:tcBorders>
              <w:top w:val="nil"/>
              <w:left w:val="nil"/>
              <w:bottom w:val="single" w:sz="4" w:space="0" w:color="auto"/>
              <w:right w:val="single" w:sz="4" w:space="0" w:color="auto"/>
            </w:tcBorders>
            <w:shd w:val="clear" w:color="auto" w:fill="auto"/>
            <w:noWrap/>
            <w:vAlign w:val="center"/>
            <w:hideMark/>
          </w:tcPr>
          <w:p w14:paraId="5545ECB6" w14:textId="77777777" w:rsidR="00D94B55" w:rsidRPr="00D118F0" w:rsidRDefault="00D94B55" w:rsidP="0017037C">
            <w:pPr>
              <w:jc w:val="center"/>
            </w:pPr>
          </w:p>
        </w:tc>
      </w:tr>
      <w:tr w:rsidR="00167305" w:rsidRPr="00D118F0" w14:paraId="2EC6E04E" w14:textId="77777777" w:rsidTr="0017037C">
        <w:trPr>
          <w:trHeight w:val="320"/>
        </w:trPr>
        <w:tc>
          <w:tcPr>
            <w:tcW w:w="1403" w:type="dxa"/>
            <w:tcBorders>
              <w:top w:val="nil"/>
              <w:left w:val="nil"/>
              <w:bottom w:val="nil"/>
              <w:right w:val="nil"/>
            </w:tcBorders>
            <w:shd w:val="clear" w:color="auto" w:fill="auto"/>
            <w:noWrap/>
            <w:vAlign w:val="bottom"/>
          </w:tcPr>
          <w:p w14:paraId="10752D5E" w14:textId="77777777" w:rsidR="00167305" w:rsidRPr="00D118F0" w:rsidRDefault="00167305" w:rsidP="0017037C"/>
        </w:tc>
        <w:tc>
          <w:tcPr>
            <w:tcW w:w="4404" w:type="dxa"/>
            <w:tcBorders>
              <w:top w:val="nil"/>
              <w:left w:val="single" w:sz="4" w:space="0" w:color="auto"/>
              <w:bottom w:val="single" w:sz="4" w:space="0" w:color="auto"/>
              <w:right w:val="single" w:sz="4" w:space="0" w:color="auto"/>
            </w:tcBorders>
            <w:shd w:val="clear" w:color="auto" w:fill="auto"/>
            <w:vAlign w:val="center"/>
          </w:tcPr>
          <w:p w14:paraId="7A5A2B03" w14:textId="1E97D2F3" w:rsidR="00167305" w:rsidRPr="00D118F0" w:rsidRDefault="00167305" w:rsidP="0017037C">
            <w:proofErr w:type="spellStart"/>
            <w:r>
              <w:t>Bussafari</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7031174F" w14:textId="77777777" w:rsidR="00167305" w:rsidRPr="00D118F0" w:rsidRDefault="00167305" w:rsidP="0017037C">
            <w:pPr>
              <w:jc w:val="center"/>
            </w:pPr>
          </w:p>
        </w:tc>
        <w:tc>
          <w:tcPr>
            <w:tcW w:w="1446" w:type="dxa"/>
            <w:tcBorders>
              <w:top w:val="nil"/>
              <w:left w:val="nil"/>
              <w:bottom w:val="single" w:sz="4" w:space="0" w:color="auto"/>
              <w:right w:val="single" w:sz="4" w:space="0" w:color="auto"/>
            </w:tcBorders>
            <w:shd w:val="clear" w:color="auto" w:fill="auto"/>
            <w:noWrap/>
            <w:vAlign w:val="center"/>
          </w:tcPr>
          <w:p w14:paraId="26583068" w14:textId="41847A1C" w:rsidR="00167305" w:rsidRDefault="00167305" w:rsidP="0017037C">
            <w:pPr>
              <w:jc w:val="center"/>
            </w:pPr>
            <w:proofErr w:type="gramStart"/>
            <w:r>
              <w:t>x</w:t>
            </w:r>
            <w:proofErr w:type="gramEnd"/>
          </w:p>
        </w:tc>
        <w:tc>
          <w:tcPr>
            <w:tcW w:w="1531" w:type="dxa"/>
            <w:tcBorders>
              <w:top w:val="nil"/>
              <w:left w:val="nil"/>
              <w:bottom w:val="single" w:sz="4" w:space="0" w:color="auto"/>
              <w:right w:val="single" w:sz="4" w:space="0" w:color="auto"/>
            </w:tcBorders>
            <w:shd w:val="clear" w:color="auto" w:fill="auto"/>
            <w:noWrap/>
            <w:vAlign w:val="center"/>
          </w:tcPr>
          <w:p w14:paraId="2045BF41" w14:textId="77777777" w:rsidR="00167305" w:rsidRPr="00D118F0" w:rsidRDefault="00167305" w:rsidP="0017037C">
            <w:pPr>
              <w:jc w:val="center"/>
            </w:pPr>
          </w:p>
        </w:tc>
      </w:tr>
      <w:tr w:rsidR="00D94B55" w:rsidRPr="00D118F0" w14:paraId="0BAB78E6" w14:textId="77777777" w:rsidTr="0017037C">
        <w:trPr>
          <w:trHeight w:val="320"/>
        </w:trPr>
        <w:tc>
          <w:tcPr>
            <w:tcW w:w="1403" w:type="dxa"/>
            <w:tcBorders>
              <w:top w:val="nil"/>
              <w:left w:val="nil"/>
              <w:bottom w:val="nil"/>
              <w:right w:val="nil"/>
            </w:tcBorders>
            <w:shd w:val="clear" w:color="auto" w:fill="auto"/>
            <w:noWrap/>
            <w:vAlign w:val="bottom"/>
            <w:hideMark/>
          </w:tcPr>
          <w:p w14:paraId="188069A3"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11616277" w14:textId="77777777" w:rsidR="00D94B55" w:rsidRPr="00D118F0" w:rsidRDefault="00D94B55" w:rsidP="0017037C">
            <w:r w:rsidRPr="00D118F0">
              <w:t>Onderlinge verbindingen leggen</w:t>
            </w:r>
          </w:p>
        </w:tc>
        <w:tc>
          <w:tcPr>
            <w:tcW w:w="1276" w:type="dxa"/>
            <w:tcBorders>
              <w:top w:val="nil"/>
              <w:left w:val="nil"/>
              <w:bottom w:val="single" w:sz="4" w:space="0" w:color="auto"/>
              <w:right w:val="single" w:sz="4" w:space="0" w:color="auto"/>
            </w:tcBorders>
            <w:shd w:val="clear" w:color="auto" w:fill="auto"/>
            <w:noWrap/>
            <w:vAlign w:val="bottom"/>
            <w:hideMark/>
          </w:tcPr>
          <w:p w14:paraId="600B374F" w14:textId="77777777" w:rsidR="00D94B55" w:rsidRPr="00D118F0" w:rsidRDefault="00D94B55" w:rsidP="0017037C">
            <w:pPr>
              <w:jc w:val="center"/>
            </w:pPr>
            <w:r>
              <w:t>X</w:t>
            </w:r>
          </w:p>
        </w:tc>
        <w:tc>
          <w:tcPr>
            <w:tcW w:w="1446" w:type="dxa"/>
            <w:tcBorders>
              <w:top w:val="nil"/>
              <w:left w:val="nil"/>
              <w:bottom w:val="single" w:sz="4" w:space="0" w:color="auto"/>
              <w:right w:val="single" w:sz="4" w:space="0" w:color="auto"/>
            </w:tcBorders>
            <w:shd w:val="clear" w:color="auto" w:fill="auto"/>
            <w:noWrap/>
            <w:vAlign w:val="bottom"/>
            <w:hideMark/>
          </w:tcPr>
          <w:p w14:paraId="2955C7DD"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5AE12DEB" w14:textId="77777777" w:rsidR="00D94B55" w:rsidRPr="00D118F0" w:rsidRDefault="00D94B55" w:rsidP="0017037C">
            <w:pPr>
              <w:jc w:val="center"/>
            </w:pPr>
          </w:p>
        </w:tc>
      </w:tr>
      <w:tr w:rsidR="00167305" w:rsidRPr="00D118F0" w14:paraId="787ADDF0" w14:textId="77777777" w:rsidTr="0017037C">
        <w:trPr>
          <w:trHeight w:val="320"/>
        </w:trPr>
        <w:tc>
          <w:tcPr>
            <w:tcW w:w="1403" w:type="dxa"/>
            <w:tcBorders>
              <w:top w:val="nil"/>
              <w:left w:val="nil"/>
              <w:bottom w:val="nil"/>
              <w:right w:val="nil"/>
            </w:tcBorders>
            <w:shd w:val="clear" w:color="auto" w:fill="auto"/>
            <w:noWrap/>
            <w:vAlign w:val="bottom"/>
          </w:tcPr>
          <w:p w14:paraId="7775ABEF" w14:textId="77777777" w:rsidR="00167305" w:rsidRPr="00D118F0" w:rsidRDefault="00167305" w:rsidP="0017037C"/>
        </w:tc>
        <w:tc>
          <w:tcPr>
            <w:tcW w:w="4404" w:type="dxa"/>
            <w:tcBorders>
              <w:top w:val="nil"/>
              <w:left w:val="single" w:sz="4" w:space="0" w:color="auto"/>
              <w:bottom w:val="single" w:sz="4" w:space="0" w:color="auto"/>
              <w:right w:val="single" w:sz="4" w:space="0" w:color="auto"/>
            </w:tcBorders>
            <w:shd w:val="clear" w:color="auto" w:fill="auto"/>
            <w:vAlign w:val="center"/>
          </w:tcPr>
          <w:p w14:paraId="7851DA5F" w14:textId="1CA1305C" w:rsidR="00167305" w:rsidRPr="00D118F0" w:rsidRDefault="00167305" w:rsidP="0017037C">
            <w:r>
              <w:t>Cultureel veld verbinden</w:t>
            </w:r>
          </w:p>
        </w:tc>
        <w:tc>
          <w:tcPr>
            <w:tcW w:w="1276" w:type="dxa"/>
            <w:tcBorders>
              <w:top w:val="nil"/>
              <w:left w:val="nil"/>
              <w:bottom w:val="single" w:sz="4" w:space="0" w:color="auto"/>
              <w:right w:val="single" w:sz="4" w:space="0" w:color="auto"/>
            </w:tcBorders>
            <w:shd w:val="clear" w:color="auto" w:fill="auto"/>
            <w:noWrap/>
            <w:vAlign w:val="bottom"/>
          </w:tcPr>
          <w:p w14:paraId="773353BD" w14:textId="77777777" w:rsidR="00167305" w:rsidRDefault="00167305" w:rsidP="0017037C">
            <w:pPr>
              <w:jc w:val="center"/>
            </w:pPr>
          </w:p>
        </w:tc>
        <w:tc>
          <w:tcPr>
            <w:tcW w:w="1446" w:type="dxa"/>
            <w:tcBorders>
              <w:top w:val="nil"/>
              <w:left w:val="nil"/>
              <w:bottom w:val="single" w:sz="4" w:space="0" w:color="auto"/>
              <w:right w:val="single" w:sz="4" w:space="0" w:color="auto"/>
            </w:tcBorders>
            <w:shd w:val="clear" w:color="auto" w:fill="auto"/>
            <w:noWrap/>
            <w:vAlign w:val="bottom"/>
          </w:tcPr>
          <w:p w14:paraId="072062CA" w14:textId="6EC8F549" w:rsidR="00167305" w:rsidRPr="00D118F0" w:rsidRDefault="00167305" w:rsidP="0017037C">
            <w:pPr>
              <w:jc w:val="center"/>
            </w:pPr>
            <w:proofErr w:type="gramStart"/>
            <w:r>
              <w:t>x</w:t>
            </w:r>
            <w:proofErr w:type="gramEnd"/>
          </w:p>
        </w:tc>
        <w:tc>
          <w:tcPr>
            <w:tcW w:w="1531" w:type="dxa"/>
            <w:tcBorders>
              <w:top w:val="nil"/>
              <w:left w:val="nil"/>
              <w:bottom w:val="single" w:sz="4" w:space="0" w:color="auto"/>
              <w:right w:val="single" w:sz="4" w:space="0" w:color="auto"/>
            </w:tcBorders>
            <w:shd w:val="clear" w:color="auto" w:fill="auto"/>
            <w:noWrap/>
            <w:vAlign w:val="bottom"/>
          </w:tcPr>
          <w:p w14:paraId="007A8CDE" w14:textId="77777777" w:rsidR="00167305" w:rsidRPr="00D118F0" w:rsidRDefault="00167305" w:rsidP="0017037C">
            <w:pPr>
              <w:jc w:val="center"/>
            </w:pPr>
          </w:p>
        </w:tc>
      </w:tr>
      <w:tr w:rsidR="00D94B55" w:rsidRPr="00D118F0" w14:paraId="07CD65CC" w14:textId="77777777" w:rsidTr="0017037C">
        <w:trPr>
          <w:trHeight w:val="32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9D1F1" w14:textId="77777777" w:rsidR="00D94B55" w:rsidRPr="00D118F0" w:rsidRDefault="00D94B55" w:rsidP="0017037C">
            <w:r w:rsidRPr="00D118F0">
              <w:t>Ontwikkelen</w:t>
            </w:r>
          </w:p>
        </w:tc>
        <w:tc>
          <w:tcPr>
            <w:tcW w:w="4404" w:type="dxa"/>
            <w:tcBorders>
              <w:top w:val="nil"/>
              <w:left w:val="nil"/>
              <w:bottom w:val="single" w:sz="4" w:space="0" w:color="auto"/>
              <w:right w:val="single" w:sz="4" w:space="0" w:color="auto"/>
            </w:tcBorders>
            <w:shd w:val="clear" w:color="auto" w:fill="auto"/>
            <w:vAlign w:val="center"/>
            <w:hideMark/>
          </w:tcPr>
          <w:p w14:paraId="4707E1D8" w14:textId="77777777" w:rsidR="00D94B55" w:rsidRPr="00D118F0" w:rsidRDefault="00D94B55" w:rsidP="0017037C">
            <w:r w:rsidRPr="00D118F0">
              <w:t>Websitebeheer</w:t>
            </w:r>
          </w:p>
        </w:tc>
        <w:tc>
          <w:tcPr>
            <w:tcW w:w="1276" w:type="dxa"/>
            <w:tcBorders>
              <w:top w:val="nil"/>
              <w:left w:val="nil"/>
              <w:bottom w:val="single" w:sz="4" w:space="0" w:color="auto"/>
              <w:right w:val="single" w:sz="4" w:space="0" w:color="auto"/>
            </w:tcBorders>
            <w:shd w:val="clear" w:color="auto" w:fill="auto"/>
            <w:noWrap/>
            <w:vAlign w:val="bottom"/>
            <w:hideMark/>
          </w:tcPr>
          <w:p w14:paraId="146FE666" w14:textId="77777777" w:rsidR="00D94B55" w:rsidRPr="00D118F0" w:rsidRDefault="00D94B55" w:rsidP="0017037C">
            <w:pPr>
              <w:jc w:val="center"/>
            </w:pPr>
            <w:r w:rsidRPr="00D118F0">
              <w:t>X</w:t>
            </w:r>
          </w:p>
        </w:tc>
        <w:tc>
          <w:tcPr>
            <w:tcW w:w="1446" w:type="dxa"/>
            <w:tcBorders>
              <w:top w:val="nil"/>
              <w:left w:val="nil"/>
              <w:bottom w:val="single" w:sz="4" w:space="0" w:color="auto"/>
              <w:right w:val="single" w:sz="4" w:space="0" w:color="auto"/>
            </w:tcBorders>
            <w:shd w:val="clear" w:color="auto" w:fill="auto"/>
            <w:noWrap/>
            <w:vAlign w:val="bottom"/>
            <w:hideMark/>
          </w:tcPr>
          <w:p w14:paraId="23E6A31C"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620C2AA8" w14:textId="77777777" w:rsidR="00D94B55" w:rsidRPr="00D118F0" w:rsidRDefault="00D94B55" w:rsidP="0017037C">
            <w:pPr>
              <w:jc w:val="center"/>
            </w:pPr>
          </w:p>
        </w:tc>
      </w:tr>
      <w:tr w:rsidR="00D94B55" w:rsidRPr="00D118F0" w14:paraId="628561D8" w14:textId="77777777" w:rsidTr="0017037C">
        <w:trPr>
          <w:trHeight w:val="320"/>
        </w:trPr>
        <w:tc>
          <w:tcPr>
            <w:tcW w:w="1403" w:type="dxa"/>
            <w:tcBorders>
              <w:top w:val="nil"/>
              <w:left w:val="nil"/>
              <w:bottom w:val="nil"/>
              <w:right w:val="nil"/>
            </w:tcBorders>
            <w:shd w:val="clear" w:color="auto" w:fill="auto"/>
            <w:noWrap/>
            <w:vAlign w:val="bottom"/>
            <w:hideMark/>
          </w:tcPr>
          <w:p w14:paraId="6DC6F2C3"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045C10C3" w14:textId="77777777" w:rsidR="00D94B55" w:rsidRPr="00D118F0" w:rsidRDefault="00D94B55" w:rsidP="0017037C">
            <w:proofErr w:type="spellStart"/>
            <w:r w:rsidRPr="00D118F0">
              <w:t>Social</w:t>
            </w:r>
            <w:proofErr w:type="spellEnd"/>
            <w:r w:rsidRPr="00D118F0">
              <w:t xml:space="preserve"> Media beheer</w:t>
            </w:r>
          </w:p>
        </w:tc>
        <w:tc>
          <w:tcPr>
            <w:tcW w:w="1276" w:type="dxa"/>
            <w:tcBorders>
              <w:top w:val="nil"/>
              <w:left w:val="nil"/>
              <w:bottom w:val="single" w:sz="4" w:space="0" w:color="auto"/>
              <w:right w:val="single" w:sz="4" w:space="0" w:color="auto"/>
            </w:tcBorders>
            <w:shd w:val="clear" w:color="auto" w:fill="auto"/>
            <w:noWrap/>
            <w:vAlign w:val="bottom"/>
            <w:hideMark/>
          </w:tcPr>
          <w:p w14:paraId="5AFBCE4C" w14:textId="77777777" w:rsidR="00D94B55" w:rsidRPr="00D118F0" w:rsidRDefault="00D94B55" w:rsidP="0017037C">
            <w:pPr>
              <w:jc w:val="center"/>
            </w:pPr>
            <w:r w:rsidRPr="00D118F0">
              <w:t>X</w:t>
            </w:r>
          </w:p>
        </w:tc>
        <w:tc>
          <w:tcPr>
            <w:tcW w:w="1446" w:type="dxa"/>
            <w:tcBorders>
              <w:top w:val="nil"/>
              <w:left w:val="nil"/>
              <w:bottom w:val="single" w:sz="4" w:space="0" w:color="auto"/>
              <w:right w:val="single" w:sz="4" w:space="0" w:color="auto"/>
            </w:tcBorders>
            <w:shd w:val="clear" w:color="auto" w:fill="auto"/>
            <w:noWrap/>
            <w:vAlign w:val="bottom"/>
            <w:hideMark/>
          </w:tcPr>
          <w:p w14:paraId="09262210"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16F57B3C" w14:textId="77777777" w:rsidR="00D94B55" w:rsidRPr="00D118F0" w:rsidRDefault="00D94B55" w:rsidP="0017037C">
            <w:pPr>
              <w:jc w:val="center"/>
            </w:pPr>
          </w:p>
        </w:tc>
      </w:tr>
      <w:tr w:rsidR="00D94B55" w:rsidRPr="00D118F0" w14:paraId="0E241267" w14:textId="77777777" w:rsidTr="0017037C">
        <w:trPr>
          <w:trHeight w:val="320"/>
        </w:trPr>
        <w:tc>
          <w:tcPr>
            <w:tcW w:w="1403" w:type="dxa"/>
            <w:tcBorders>
              <w:top w:val="nil"/>
              <w:left w:val="nil"/>
              <w:bottom w:val="nil"/>
              <w:right w:val="nil"/>
            </w:tcBorders>
            <w:shd w:val="clear" w:color="auto" w:fill="auto"/>
            <w:noWrap/>
            <w:vAlign w:val="bottom"/>
            <w:hideMark/>
          </w:tcPr>
          <w:p w14:paraId="32078C63"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66A18189" w14:textId="77777777" w:rsidR="00D94B55" w:rsidRPr="00D118F0" w:rsidRDefault="00D94B55" w:rsidP="0017037C">
            <w:r w:rsidRPr="00D118F0">
              <w:t>Contentteam</w:t>
            </w:r>
          </w:p>
        </w:tc>
        <w:tc>
          <w:tcPr>
            <w:tcW w:w="1276" w:type="dxa"/>
            <w:tcBorders>
              <w:top w:val="nil"/>
              <w:left w:val="nil"/>
              <w:bottom w:val="single" w:sz="4" w:space="0" w:color="auto"/>
              <w:right w:val="single" w:sz="4" w:space="0" w:color="auto"/>
            </w:tcBorders>
            <w:shd w:val="clear" w:color="auto" w:fill="auto"/>
            <w:noWrap/>
            <w:vAlign w:val="bottom"/>
            <w:hideMark/>
          </w:tcPr>
          <w:p w14:paraId="5CF36139"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7FE5BC97" w14:textId="77777777" w:rsidR="00D94B55" w:rsidRPr="00D118F0" w:rsidRDefault="00D94B55" w:rsidP="0017037C">
            <w:pPr>
              <w:jc w:val="center"/>
            </w:pPr>
            <w:r>
              <w:t>X</w:t>
            </w:r>
          </w:p>
        </w:tc>
        <w:tc>
          <w:tcPr>
            <w:tcW w:w="1531" w:type="dxa"/>
            <w:tcBorders>
              <w:top w:val="nil"/>
              <w:left w:val="nil"/>
              <w:bottom w:val="single" w:sz="4" w:space="0" w:color="auto"/>
              <w:right w:val="single" w:sz="4" w:space="0" w:color="auto"/>
            </w:tcBorders>
            <w:shd w:val="clear" w:color="auto" w:fill="auto"/>
            <w:noWrap/>
            <w:vAlign w:val="bottom"/>
            <w:hideMark/>
          </w:tcPr>
          <w:p w14:paraId="2B80FAD9" w14:textId="77777777" w:rsidR="00D94B55" w:rsidRPr="00D118F0" w:rsidRDefault="00D94B55" w:rsidP="0017037C">
            <w:pPr>
              <w:jc w:val="center"/>
            </w:pPr>
            <w:proofErr w:type="gramStart"/>
            <w:r>
              <w:t>x</w:t>
            </w:r>
            <w:proofErr w:type="gramEnd"/>
          </w:p>
        </w:tc>
      </w:tr>
      <w:tr w:rsidR="00D94B55" w:rsidRPr="00D118F0" w14:paraId="11844AA5" w14:textId="77777777" w:rsidTr="0017037C">
        <w:trPr>
          <w:trHeight w:val="320"/>
        </w:trPr>
        <w:tc>
          <w:tcPr>
            <w:tcW w:w="1403" w:type="dxa"/>
            <w:tcBorders>
              <w:top w:val="nil"/>
              <w:left w:val="nil"/>
              <w:bottom w:val="nil"/>
              <w:right w:val="nil"/>
            </w:tcBorders>
            <w:shd w:val="clear" w:color="auto" w:fill="auto"/>
            <w:noWrap/>
            <w:vAlign w:val="bottom"/>
          </w:tcPr>
          <w:p w14:paraId="18E2BC68"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tcPr>
          <w:p w14:paraId="4D62A418" w14:textId="77777777" w:rsidR="00D94B55" w:rsidRPr="00D118F0" w:rsidRDefault="00D94B55" w:rsidP="0017037C">
            <w:r>
              <w:t>Beeldbank</w:t>
            </w:r>
          </w:p>
        </w:tc>
        <w:tc>
          <w:tcPr>
            <w:tcW w:w="1276" w:type="dxa"/>
            <w:tcBorders>
              <w:top w:val="nil"/>
              <w:left w:val="nil"/>
              <w:bottom w:val="single" w:sz="4" w:space="0" w:color="auto"/>
              <w:right w:val="single" w:sz="4" w:space="0" w:color="auto"/>
            </w:tcBorders>
            <w:shd w:val="clear" w:color="auto" w:fill="auto"/>
            <w:noWrap/>
            <w:vAlign w:val="bottom"/>
          </w:tcPr>
          <w:p w14:paraId="5C3DFD0A" w14:textId="77777777" w:rsidR="00D94B55" w:rsidRPr="00D118F0" w:rsidRDefault="00D94B55" w:rsidP="0017037C">
            <w:pPr>
              <w:jc w:val="center"/>
            </w:pPr>
            <w:proofErr w:type="gramStart"/>
            <w:r>
              <w:t>x</w:t>
            </w:r>
            <w:proofErr w:type="gramEnd"/>
          </w:p>
        </w:tc>
        <w:tc>
          <w:tcPr>
            <w:tcW w:w="1446" w:type="dxa"/>
            <w:tcBorders>
              <w:top w:val="nil"/>
              <w:left w:val="nil"/>
              <w:bottom w:val="single" w:sz="4" w:space="0" w:color="auto"/>
              <w:right w:val="single" w:sz="4" w:space="0" w:color="auto"/>
            </w:tcBorders>
            <w:shd w:val="clear" w:color="auto" w:fill="auto"/>
            <w:noWrap/>
            <w:vAlign w:val="bottom"/>
          </w:tcPr>
          <w:p w14:paraId="51215E0B" w14:textId="77777777" w:rsidR="00D94B55"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tcPr>
          <w:p w14:paraId="0821BE0A" w14:textId="77777777" w:rsidR="00D94B55" w:rsidRDefault="00D94B55" w:rsidP="0017037C">
            <w:pPr>
              <w:jc w:val="center"/>
            </w:pPr>
          </w:p>
        </w:tc>
      </w:tr>
      <w:tr w:rsidR="00D94B55" w:rsidRPr="00D118F0" w14:paraId="4CA70020" w14:textId="77777777" w:rsidTr="0017037C">
        <w:trPr>
          <w:trHeight w:val="320"/>
        </w:trPr>
        <w:tc>
          <w:tcPr>
            <w:tcW w:w="1403" w:type="dxa"/>
            <w:tcBorders>
              <w:top w:val="nil"/>
              <w:left w:val="nil"/>
              <w:bottom w:val="nil"/>
              <w:right w:val="nil"/>
            </w:tcBorders>
            <w:shd w:val="clear" w:color="auto" w:fill="auto"/>
            <w:noWrap/>
            <w:vAlign w:val="bottom"/>
            <w:hideMark/>
          </w:tcPr>
          <w:p w14:paraId="1B305A96"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290FDA46" w14:textId="77777777" w:rsidR="00D94B55" w:rsidRPr="00D118F0" w:rsidRDefault="00D94B55" w:rsidP="0017037C">
            <w:r w:rsidRPr="00D118F0">
              <w:t>Magazine</w:t>
            </w:r>
          </w:p>
        </w:tc>
        <w:tc>
          <w:tcPr>
            <w:tcW w:w="1276" w:type="dxa"/>
            <w:tcBorders>
              <w:top w:val="nil"/>
              <w:left w:val="nil"/>
              <w:bottom w:val="single" w:sz="4" w:space="0" w:color="auto"/>
              <w:right w:val="single" w:sz="4" w:space="0" w:color="auto"/>
            </w:tcBorders>
            <w:shd w:val="clear" w:color="auto" w:fill="auto"/>
            <w:noWrap/>
            <w:vAlign w:val="bottom"/>
            <w:hideMark/>
          </w:tcPr>
          <w:p w14:paraId="60358898"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00C60EE8" w14:textId="77777777" w:rsidR="00D94B55" w:rsidRPr="00D118F0" w:rsidRDefault="00D94B55" w:rsidP="0017037C">
            <w:pPr>
              <w:jc w:val="center"/>
            </w:pPr>
            <w:r>
              <w:t>X</w:t>
            </w:r>
          </w:p>
        </w:tc>
        <w:tc>
          <w:tcPr>
            <w:tcW w:w="1531" w:type="dxa"/>
            <w:tcBorders>
              <w:top w:val="nil"/>
              <w:left w:val="nil"/>
              <w:bottom w:val="single" w:sz="4" w:space="0" w:color="auto"/>
              <w:right w:val="single" w:sz="4" w:space="0" w:color="auto"/>
            </w:tcBorders>
            <w:shd w:val="clear" w:color="auto" w:fill="auto"/>
            <w:noWrap/>
            <w:vAlign w:val="bottom"/>
            <w:hideMark/>
          </w:tcPr>
          <w:p w14:paraId="49368C09" w14:textId="77777777" w:rsidR="00D94B55" w:rsidRPr="00D118F0" w:rsidRDefault="00D94B55" w:rsidP="0017037C">
            <w:pPr>
              <w:jc w:val="center"/>
            </w:pPr>
          </w:p>
        </w:tc>
      </w:tr>
      <w:tr w:rsidR="00D94B55" w:rsidRPr="00D118F0" w14:paraId="2ADE1FC7" w14:textId="77777777" w:rsidTr="0017037C">
        <w:trPr>
          <w:trHeight w:val="320"/>
        </w:trPr>
        <w:tc>
          <w:tcPr>
            <w:tcW w:w="1403" w:type="dxa"/>
            <w:tcBorders>
              <w:top w:val="nil"/>
              <w:left w:val="nil"/>
              <w:bottom w:val="nil"/>
              <w:right w:val="nil"/>
            </w:tcBorders>
            <w:shd w:val="clear" w:color="auto" w:fill="auto"/>
            <w:noWrap/>
            <w:vAlign w:val="bottom"/>
            <w:hideMark/>
          </w:tcPr>
          <w:p w14:paraId="3DBC9C2C"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07C027F1" w14:textId="77777777" w:rsidR="00D94B55" w:rsidRPr="00D118F0" w:rsidRDefault="00D94B55" w:rsidP="0017037C">
            <w:r>
              <w:t>Drukwerk (krant, kaart, magazine, folders)</w:t>
            </w:r>
          </w:p>
        </w:tc>
        <w:tc>
          <w:tcPr>
            <w:tcW w:w="1276" w:type="dxa"/>
            <w:tcBorders>
              <w:top w:val="nil"/>
              <w:left w:val="nil"/>
              <w:bottom w:val="single" w:sz="4" w:space="0" w:color="auto"/>
              <w:right w:val="single" w:sz="4" w:space="0" w:color="auto"/>
            </w:tcBorders>
            <w:shd w:val="clear" w:color="auto" w:fill="auto"/>
            <w:noWrap/>
            <w:vAlign w:val="bottom"/>
            <w:hideMark/>
          </w:tcPr>
          <w:p w14:paraId="71C907DD"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483F95C8" w14:textId="77777777" w:rsidR="00D94B55" w:rsidRPr="00D118F0" w:rsidRDefault="00D94B55" w:rsidP="0017037C">
            <w:pPr>
              <w:jc w:val="center"/>
            </w:pPr>
            <w:r>
              <w:t>X</w:t>
            </w:r>
          </w:p>
        </w:tc>
        <w:tc>
          <w:tcPr>
            <w:tcW w:w="1531" w:type="dxa"/>
            <w:tcBorders>
              <w:top w:val="nil"/>
              <w:left w:val="nil"/>
              <w:bottom w:val="single" w:sz="4" w:space="0" w:color="auto"/>
              <w:right w:val="single" w:sz="4" w:space="0" w:color="auto"/>
            </w:tcBorders>
            <w:shd w:val="clear" w:color="auto" w:fill="auto"/>
            <w:noWrap/>
            <w:vAlign w:val="bottom"/>
            <w:hideMark/>
          </w:tcPr>
          <w:p w14:paraId="4A61F418" w14:textId="77777777" w:rsidR="00D94B55" w:rsidRPr="00D118F0" w:rsidRDefault="00D94B55" w:rsidP="0017037C">
            <w:pPr>
              <w:jc w:val="center"/>
            </w:pPr>
          </w:p>
        </w:tc>
      </w:tr>
      <w:tr w:rsidR="00D94B55" w:rsidRPr="00D118F0" w14:paraId="1D1ABF36" w14:textId="77777777" w:rsidTr="0017037C">
        <w:trPr>
          <w:trHeight w:val="320"/>
        </w:trPr>
        <w:tc>
          <w:tcPr>
            <w:tcW w:w="1403" w:type="dxa"/>
            <w:tcBorders>
              <w:top w:val="nil"/>
              <w:left w:val="nil"/>
              <w:bottom w:val="nil"/>
              <w:right w:val="nil"/>
            </w:tcBorders>
            <w:shd w:val="clear" w:color="auto" w:fill="auto"/>
            <w:noWrap/>
            <w:vAlign w:val="bottom"/>
            <w:hideMark/>
          </w:tcPr>
          <w:p w14:paraId="2675CDB7"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1061B6B5" w14:textId="77777777" w:rsidR="00D94B55" w:rsidRPr="00D118F0" w:rsidRDefault="00D94B55" w:rsidP="0017037C">
            <w:r w:rsidRPr="00D118F0">
              <w:t>TIP Structuur</w:t>
            </w:r>
          </w:p>
        </w:tc>
        <w:tc>
          <w:tcPr>
            <w:tcW w:w="1276" w:type="dxa"/>
            <w:tcBorders>
              <w:top w:val="nil"/>
              <w:left w:val="nil"/>
              <w:bottom w:val="single" w:sz="4" w:space="0" w:color="auto"/>
              <w:right w:val="single" w:sz="4" w:space="0" w:color="auto"/>
            </w:tcBorders>
            <w:shd w:val="clear" w:color="auto" w:fill="auto"/>
            <w:noWrap/>
            <w:vAlign w:val="bottom"/>
            <w:hideMark/>
          </w:tcPr>
          <w:p w14:paraId="0FAAED56" w14:textId="77777777" w:rsidR="00D94B55" w:rsidRPr="00D118F0" w:rsidRDefault="00D94B55" w:rsidP="0017037C">
            <w:pPr>
              <w:jc w:val="center"/>
            </w:pPr>
            <w:proofErr w:type="gramStart"/>
            <w:r>
              <w:t>x</w:t>
            </w:r>
            <w:proofErr w:type="gramEnd"/>
          </w:p>
        </w:tc>
        <w:tc>
          <w:tcPr>
            <w:tcW w:w="1446" w:type="dxa"/>
            <w:tcBorders>
              <w:top w:val="nil"/>
              <w:left w:val="nil"/>
              <w:bottom w:val="single" w:sz="4" w:space="0" w:color="auto"/>
              <w:right w:val="single" w:sz="4" w:space="0" w:color="auto"/>
            </w:tcBorders>
            <w:shd w:val="clear" w:color="auto" w:fill="auto"/>
            <w:noWrap/>
            <w:vAlign w:val="bottom"/>
            <w:hideMark/>
          </w:tcPr>
          <w:p w14:paraId="2B5FBCD5" w14:textId="77777777" w:rsidR="00D94B55" w:rsidRPr="00D118F0" w:rsidRDefault="00D94B55" w:rsidP="0017037C">
            <w:pPr>
              <w:jc w:val="center"/>
            </w:pPr>
            <w:r>
              <w:t>X</w:t>
            </w:r>
          </w:p>
        </w:tc>
        <w:tc>
          <w:tcPr>
            <w:tcW w:w="1531" w:type="dxa"/>
            <w:tcBorders>
              <w:top w:val="nil"/>
              <w:left w:val="nil"/>
              <w:bottom w:val="single" w:sz="4" w:space="0" w:color="auto"/>
              <w:right w:val="single" w:sz="4" w:space="0" w:color="auto"/>
            </w:tcBorders>
            <w:shd w:val="clear" w:color="auto" w:fill="auto"/>
            <w:noWrap/>
            <w:vAlign w:val="bottom"/>
            <w:hideMark/>
          </w:tcPr>
          <w:p w14:paraId="12DC00E3" w14:textId="77777777" w:rsidR="00D94B55" w:rsidRPr="00D118F0" w:rsidRDefault="00D94B55" w:rsidP="0017037C">
            <w:pPr>
              <w:jc w:val="center"/>
            </w:pPr>
            <w:proofErr w:type="gramStart"/>
            <w:r w:rsidRPr="00D118F0">
              <w:t>x</w:t>
            </w:r>
            <w:proofErr w:type="gramEnd"/>
          </w:p>
        </w:tc>
      </w:tr>
      <w:tr w:rsidR="00D94B55" w:rsidRPr="00D118F0" w14:paraId="77F49DC3" w14:textId="77777777" w:rsidTr="0017037C">
        <w:trPr>
          <w:trHeight w:val="320"/>
        </w:trPr>
        <w:tc>
          <w:tcPr>
            <w:tcW w:w="1403" w:type="dxa"/>
            <w:tcBorders>
              <w:top w:val="nil"/>
              <w:left w:val="nil"/>
              <w:bottom w:val="nil"/>
              <w:right w:val="nil"/>
            </w:tcBorders>
            <w:shd w:val="clear" w:color="auto" w:fill="auto"/>
            <w:noWrap/>
            <w:vAlign w:val="bottom"/>
            <w:hideMark/>
          </w:tcPr>
          <w:p w14:paraId="26263DAE"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2419057E" w14:textId="77777777" w:rsidR="00D94B55" w:rsidRPr="00D118F0" w:rsidRDefault="00D94B55" w:rsidP="0017037C">
            <w:r w:rsidRPr="00D118F0">
              <w:t>Distributienetwerk</w:t>
            </w:r>
          </w:p>
        </w:tc>
        <w:tc>
          <w:tcPr>
            <w:tcW w:w="1276" w:type="dxa"/>
            <w:tcBorders>
              <w:top w:val="nil"/>
              <w:left w:val="nil"/>
              <w:bottom w:val="single" w:sz="4" w:space="0" w:color="auto"/>
              <w:right w:val="single" w:sz="4" w:space="0" w:color="auto"/>
            </w:tcBorders>
            <w:shd w:val="clear" w:color="auto" w:fill="auto"/>
            <w:noWrap/>
            <w:vAlign w:val="bottom"/>
            <w:hideMark/>
          </w:tcPr>
          <w:p w14:paraId="6EF47EF9" w14:textId="77777777" w:rsidR="00D94B55" w:rsidRPr="00D118F0" w:rsidRDefault="00D94B55" w:rsidP="0017037C">
            <w:pPr>
              <w:jc w:val="center"/>
            </w:pPr>
            <w:proofErr w:type="gramStart"/>
            <w:r>
              <w:t>x</w:t>
            </w:r>
            <w:proofErr w:type="gramEnd"/>
          </w:p>
        </w:tc>
        <w:tc>
          <w:tcPr>
            <w:tcW w:w="1446" w:type="dxa"/>
            <w:tcBorders>
              <w:top w:val="nil"/>
              <w:left w:val="nil"/>
              <w:bottom w:val="single" w:sz="4" w:space="0" w:color="auto"/>
              <w:right w:val="single" w:sz="4" w:space="0" w:color="auto"/>
            </w:tcBorders>
            <w:shd w:val="clear" w:color="auto" w:fill="auto"/>
            <w:noWrap/>
            <w:vAlign w:val="bottom"/>
            <w:hideMark/>
          </w:tcPr>
          <w:p w14:paraId="34B80C3F"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13BA950C" w14:textId="77777777" w:rsidR="00D94B55" w:rsidRPr="00D118F0" w:rsidRDefault="00D94B55" w:rsidP="0017037C">
            <w:pPr>
              <w:jc w:val="center"/>
            </w:pPr>
          </w:p>
        </w:tc>
      </w:tr>
      <w:tr w:rsidR="00D94B55" w:rsidRPr="00D118F0" w14:paraId="102CFE76" w14:textId="77777777" w:rsidTr="0017037C">
        <w:trPr>
          <w:trHeight w:val="332"/>
        </w:trPr>
        <w:tc>
          <w:tcPr>
            <w:tcW w:w="1403" w:type="dxa"/>
            <w:tcBorders>
              <w:top w:val="nil"/>
              <w:left w:val="nil"/>
              <w:bottom w:val="nil"/>
              <w:right w:val="nil"/>
            </w:tcBorders>
            <w:shd w:val="clear" w:color="auto" w:fill="auto"/>
            <w:noWrap/>
            <w:vAlign w:val="bottom"/>
            <w:hideMark/>
          </w:tcPr>
          <w:p w14:paraId="7E5528B7"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2407DD75" w14:textId="77777777" w:rsidR="00D94B55" w:rsidRPr="00D118F0" w:rsidRDefault="00D94B55" w:rsidP="0017037C">
            <w:r w:rsidRPr="00D118F0">
              <w:t>Adviesfunctie cultuurprogramma LF2028</w:t>
            </w:r>
          </w:p>
        </w:tc>
        <w:tc>
          <w:tcPr>
            <w:tcW w:w="1276" w:type="dxa"/>
            <w:tcBorders>
              <w:top w:val="nil"/>
              <w:left w:val="nil"/>
              <w:bottom w:val="single" w:sz="4" w:space="0" w:color="auto"/>
              <w:right w:val="single" w:sz="4" w:space="0" w:color="auto"/>
            </w:tcBorders>
            <w:shd w:val="clear" w:color="auto" w:fill="auto"/>
            <w:noWrap/>
            <w:vAlign w:val="bottom"/>
            <w:hideMark/>
          </w:tcPr>
          <w:p w14:paraId="5CC79769"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7008830A"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1198060E" w14:textId="77777777" w:rsidR="00D94B55" w:rsidRPr="00D118F0" w:rsidRDefault="00D94B55" w:rsidP="0017037C">
            <w:pPr>
              <w:jc w:val="center"/>
            </w:pPr>
            <w:r>
              <w:t>X</w:t>
            </w:r>
          </w:p>
        </w:tc>
      </w:tr>
      <w:tr w:rsidR="00D94B55" w:rsidRPr="00D118F0" w14:paraId="38D38857" w14:textId="77777777" w:rsidTr="0017037C">
        <w:trPr>
          <w:trHeight w:val="320"/>
        </w:trPr>
        <w:tc>
          <w:tcPr>
            <w:tcW w:w="1403" w:type="dxa"/>
            <w:tcBorders>
              <w:top w:val="nil"/>
              <w:left w:val="nil"/>
              <w:bottom w:val="nil"/>
              <w:right w:val="nil"/>
            </w:tcBorders>
            <w:shd w:val="clear" w:color="auto" w:fill="auto"/>
            <w:noWrap/>
            <w:vAlign w:val="bottom"/>
            <w:hideMark/>
          </w:tcPr>
          <w:p w14:paraId="292AB143"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65DF1A40" w14:textId="3BFF64CF" w:rsidR="00D94B55" w:rsidRPr="00D118F0" w:rsidRDefault="00D94B55" w:rsidP="0017037C">
            <w:r w:rsidRPr="00D118F0">
              <w:t>Adviesfunctie overheden</w:t>
            </w:r>
            <w:r>
              <w:t xml:space="preserve"> algemeen (</w:t>
            </w:r>
            <w:r w:rsidR="00CB5F88">
              <w:t>vb.</w:t>
            </w:r>
            <w:r>
              <w:t xml:space="preserve"> Aorta)</w:t>
            </w:r>
          </w:p>
        </w:tc>
        <w:tc>
          <w:tcPr>
            <w:tcW w:w="1276" w:type="dxa"/>
            <w:tcBorders>
              <w:top w:val="nil"/>
              <w:left w:val="nil"/>
              <w:bottom w:val="single" w:sz="4" w:space="0" w:color="auto"/>
              <w:right w:val="single" w:sz="4" w:space="0" w:color="auto"/>
            </w:tcBorders>
            <w:shd w:val="clear" w:color="auto" w:fill="auto"/>
            <w:noWrap/>
            <w:vAlign w:val="bottom"/>
            <w:hideMark/>
          </w:tcPr>
          <w:p w14:paraId="3AFEEAF5" w14:textId="77777777" w:rsidR="00D94B55" w:rsidRPr="00D118F0" w:rsidRDefault="00D94B55" w:rsidP="0017037C">
            <w:pPr>
              <w:jc w:val="center"/>
            </w:pPr>
            <w:proofErr w:type="gramStart"/>
            <w:r>
              <w:t>x</w:t>
            </w:r>
            <w:proofErr w:type="gramEnd"/>
          </w:p>
        </w:tc>
        <w:tc>
          <w:tcPr>
            <w:tcW w:w="1446" w:type="dxa"/>
            <w:tcBorders>
              <w:top w:val="nil"/>
              <w:left w:val="nil"/>
              <w:bottom w:val="single" w:sz="4" w:space="0" w:color="auto"/>
              <w:right w:val="single" w:sz="4" w:space="0" w:color="auto"/>
            </w:tcBorders>
            <w:shd w:val="clear" w:color="auto" w:fill="auto"/>
            <w:noWrap/>
            <w:vAlign w:val="bottom"/>
            <w:hideMark/>
          </w:tcPr>
          <w:p w14:paraId="60888D72"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71A74373" w14:textId="77777777" w:rsidR="00D94B55" w:rsidRPr="00D118F0" w:rsidRDefault="00D94B55" w:rsidP="0017037C">
            <w:pPr>
              <w:jc w:val="center"/>
            </w:pPr>
          </w:p>
        </w:tc>
      </w:tr>
      <w:tr w:rsidR="00D94B55" w:rsidRPr="00D118F0" w14:paraId="0332FFBC" w14:textId="77777777" w:rsidTr="0017037C">
        <w:trPr>
          <w:trHeight w:val="320"/>
        </w:trPr>
        <w:tc>
          <w:tcPr>
            <w:tcW w:w="1403" w:type="dxa"/>
            <w:tcBorders>
              <w:top w:val="nil"/>
              <w:left w:val="nil"/>
              <w:bottom w:val="nil"/>
              <w:right w:val="nil"/>
            </w:tcBorders>
            <w:shd w:val="clear" w:color="auto" w:fill="auto"/>
            <w:noWrap/>
            <w:vAlign w:val="bottom"/>
          </w:tcPr>
          <w:p w14:paraId="26224B4C"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tcPr>
          <w:p w14:paraId="0CAF6659" w14:textId="77777777" w:rsidR="00D94B55" w:rsidRPr="00FB1134" w:rsidRDefault="00D94B55" w:rsidP="0017037C">
            <w:pPr>
              <w:rPr>
                <w:lang w:val="en-US"/>
              </w:rPr>
            </w:pPr>
            <w:r w:rsidRPr="00FB1134">
              <w:rPr>
                <w:lang w:val="en-US"/>
              </w:rPr>
              <w:t>Routes (</w:t>
            </w:r>
            <w:proofErr w:type="spellStart"/>
            <w:r w:rsidRPr="00FB1134">
              <w:rPr>
                <w:lang w:val="en-US"/>
              </w:rPr>
              <w:t>o.a.</w:t>
            </w:r>
            <w:proofErr w:type="spellEnd"/>
            <w:r w:rsidRPr="00FB1134">
              <w:rPr>
                <w:lang w:val="en-US"/>
              </w:rPr>
              <w:t xml:space="preserve"> Smart </w:t>
            </w:r>
            <w:proofErr w:type="spellStart"/>
            <w:r w:rsidRPr="00FB1134">
              <w:rPr>
                <w:lang w:val="en-US"/>
              </w:rPr>
              <w:t>regio</w:t>
            </w:r>
            <w:proofErr w:type="spellEnd"/>
            <w:r w:rsidRPr="00FB1134">
              <w:rPr>
                <w:lang w:val="en-US"/>
              </w:rPr>
              <w:t>)</w:t>
            </w:r>
          </w:p>
        </w:tc>
        <w:tc>
          <w:tcPr>
            <w:tcW w:w="1276" w:type="dxa"/>
            <w:tcBorders>
              <w:top w:val="nil"/>
              <w:left w:val="nil"/>
              <w:bottom w:val="single" w:sz="4" w:space="0" w:color="auto"/>
              <w:right w:val="single" w:sz="4" w:space="0" w:color="auto"/>
            </w:tcBorders>
            <w:shd w:val="clear" w:color="auto" w:fill="auto"/>
            <w:noWrap/>
            <w:vAlign w:val="bottom"/>
          </w:tcPr>
          <w:p w14:paraId="3FF61F9A" w14:textId="77777777" w:rsidR="00D94B55" w:rsidRPr="00FB1134" w:rsidRDefault="00D94B55" w:rsidP="0017037C">
            <w:pPr>
              <w:jc w:val="center"/>
              <w:rPr>
                <w:lang w:val="en-US"/>
              </w:rPr>
            </w:pPr>
            <w:r>
              <w:rPr>
                <w:lang w:val="en-US"/>
              </w:rPr>
              <w:t>x</w:t>
            </w:r>
          </w:p>
        </w:tc>
        <w:tc>
          <w:tcPr>
            <w:tcW w:w="1446" w:type="dxa"/>
            <w:tcBorders>
              <w:top w:val="nil"/>
              <w:left w:val="nil"/>
              <w:bottom w:val="single" w:sz="4" w:space="0" w:color="auto"/>
              <w:right w:val="single" w:sz="4" w:space="0" w:color="auto"/>
            </w:tcBorders>
            <w:shd w:val="clear" w:color="auto" w:fill="auto"/>
            <w:noWrap/>
            <w:vAlign w:val="bottom"/>
          </w:tcPr>
          <w:p w14:paraId="6027246B" w14:textId="77777777" w:rsidR="00D94B55" w:rsidRPr="00D118F0" w:rsidRDefault="00D94B55" w:rsidP="0017037C">
            <w:pPr>
              <w:jc w:val="center"/>
            </w:pPr>
            <w:r>
              <w:t>X</w:t>
            </w:r>
          </w:p>
        </w:tc>
        <w:tc>
          <w:tcPr>
            <w:tcW w:w="1531" w:type="dxa"/>
            <w:tcBorders>
              <w:top w:val="nil"/>
              <w:left w:val="nil"/>
              <w:bottom w:val="single" w:sz="4" w:space="0" w:color="auto"/>
              <w:right w:val="single" w:sz="4" w:space="0" w:color="auto"/>
            </w:tcBorders>
            <w:shd w:val="clear" w:color="auto" w:fill="auto"/>
            <w:noWrap/>
            <w:vAlign w:val="bottom"/>
          </w:tcPr>
          <w:p w14:paraId="58AD1607" w14:textId="77777777" w:rsidR="00D94B55" w:rsidRPr="00D118F0" w:rsidRDefault="00D94B55" w:rsidP="0017037C">
            <w:pPr>
              <w:jc w:val="center"/>
            </w:pPr>
            <w:r>
              <w:t>X</w:t>
            </w:r>
          </w:p>
        </w:tc>
      </w:tr>
      <w:tr w:rsidR="00D94B55" w:rsidRPr="00D118F0" w14:paraId="055F1C72" w14:textId="77777777" w:rsidTr="0017037C">
        <w:trPr>
          <w:trHeight w:val="320"/>
        </w:trPr>
        <w:tc>
          <w:tcPr>
            <w:tcW w:w="1403" w:type="dxa"/>
            <w:tcBorders>
              <w:top w:val="nil"/>
              <w:left w:val="nil"/>
              <w:bottom w:val="nil"/>
              <w:right w:val="nil"/>
            </w:tcBorders>
            <w:shd w:val="clear" w:color="auto" w:fill="auto"/>
            <w:noWrap/>
            <w:vAlign w:val="bottom"/>
          </w:tcPr>
          <w:p w14:paraId="56898612"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tcPr>
          <w:p w14:paraId="74E931E9" w14:textId="77777777" w:rsidR="00D94B55" w:rsidRPr="00D118F0" w:rsidRDefault="00D94B55" w:rsidP="0017037C">
            <w:r>
              <w:t>Expertise Infrastructuur (vb. paden)</w:t>
            </w:r>
          </w:p>
        </w:tc>
        <w:tc>
          <w:tcPr>
            <w:tcW w:w="1276" w:type="dxa"/>
            <w:tcBorders>
              <w:top w:val="nil"/>
              <w:left w:val="nil"/>
              <w:bottom w:val="single" w:sz="4" w:space="0" w:color="auto"/>
              <w:right w:val="single" w:sz="4" w:space="0" w:color="auto"/>
            </w:tcBorders>
            <w:shd w:val="clear" w:color="auto" w:fill="auto"/>
            <w:noWrap/>
            <w:vAlign w:val="bottom"/>
          </w:tcPr>
          <w:p w14:paraId="312CB287" w14:textId="77777777" w:rsidR="00D94B55"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tcPr>
          <w:p w14:paraId="1AC9BAB0"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tcPr>
          <w:p w14:paraId="480BBD04" w14:textId="77777777" w:rsidR="00D94B55" w:rsidRPr="00D118F0" w:rsidRDefault="00D94B55" w:rsidP="0017037C">
            <w:pPr>
              <w:jc w:val="center"/>
            </w:pPr>
            <w:proofErr w:type="gramStart"/>
            <w:r w:rsidRPr="00D118F0">
              <w:t>x</w:t>
            </w:r>
            <w:proofErr w:type="gramEnd"/>
          </w:p>
        </w:tc>
      </w:tr>
      <w:tr w:rsidR="00D94B55" w:rsidRPr="00D118F0" w14:paraId="663A3BE0" w14:textId="77777777" w:rsidTr="0017037C">
        <w:trPr>
          <w:trHeight w:val="320"/>
        </w:trPr>
        <w:tc>
          <w:tcPr>
            <w:tcW w:w="1403" w:type="dxa"/>
            <w:tcBorders>
              <w:top w:val="nil"/>
              <w:left w:val="nil"/>
              <w:bottom w:val="nil"/>
              <w:right w:val="nil"/>
            </w:tcBorders>
            <w:shd w:val="clear" w:color="auto" w:fill="auto"/>
            <w:noWrap/>
            <w:vAlign w:val="bottom"/>
          </w:tcPr>
          <w:p w14:paraId="2CD2FAA9"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tcPr>
          <w:p w14:paraId="34E6F68B" w14:textId="77777777" w:rsidR="00D94B55" w:rsidRPr="00D118F0" w:rsidRDefault="00D94B55" w:rsidP="0017037C">
            <w:r>
              <w:t>Expertise Informatie (vb. Bebording)</w:t>
            </w:r>
          </w:p>
        </w:tc>
        <w:tc>
          <w:tcPr>
            <w:tcW w:w="1276" w:type="dxa"/>
            <w:tcBorders>
              <w:top w:val="nil"/>
              <w:left w:val="nil"/>
              <w:bottom w:val="single" w:sz="4" w:space="0" w:color="auto"/>
              <w:right w:val="single" w:sz="4" w:space="0" w:color="auto"/>
            </w:tcBorders>
            <w:shd w:val="clear" w:color="auto" w:fill="auto"/>
            <w:noWrap/>
            <w:vAlign w:val="bottom"/>
          </w:tcPr>
          <w:p w14:paraId="1B8D0179" w14:textId="77777777" w:rsidR="00D94B55"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tcPr>
          <w:p w14:paraId="0B7E43AB"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tcPr>
          <w:p w14:paraId="05F6C041" w14:textId="77777777" w:rsidR="00D94B55" w:rsidRPr="00D118F0" w:rsidRDefault="00D94B55" w:rsidP="0017037C">
            <w:pPr>
              <w:jc w:val="center"/>
            </w:pPr>
            <w:proofErr w:type="gramStart"/>
            <w:r w:rsidRPr="00D118F0">
              <w:t>x</w:t>
            </w:r>
            <w:proofErr w:type="gramEnd"/>
          </w:p>
        </w:tc>
      </w:tr>
      <w:tr w:rsidR="00D94B55" w:rsidRPr="00D118F0" w14:paraId="000399BD" w14:textId="77777777" w:rsidTr="0017037C">
        <w:trPr>
          <w:trHeight w:val="320"/>
        </w:trPr>
        <w:tc>
          <w:tcPr>
            <w:tcW w:w="1403" w:type="dxa"/>
            <w:tcBorders>
              <w:top w:val="nil"/>
              <w:left w:val="nil"/>
              <w:bottom w:val="nil"/>
              <w:right w:val="nil"/>
            </w:tcBorders>
            <w:shd w:val="clear" w:color="auto" w:fill="auto"/>
            <w:noWrap/>
            <w:vAlign w:val="bottom"/>
          </w:tcPr>
          <w:p w14:paraId="6317FE67"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tcPr>
          <w:p w14:paraId="2A87A331" w14:textId="77777777" w:rsidR="00D94B55" w:rsidRPr="00D118F0" w:rsidRDefault="00D94B55" w:rsidP="0017037C">
            <w:r>
              <w:t>Expertise Gastvrijheid (</w:t>
            </w:r>
            <w:proofErr w:type="spellStart"/>
            <w:r>
              <w:t>vb</w:t>
            </w:r>
            <w:proofErr w:type="spellEnd"/>
            <w:r>
              <w:t xml:space="preserve"> Icoonproject Turfroute)</w:t>
            </w:r>
          </w:p>
        </w:tc>
        <w:tc>
          <w:tcPr>
            <w:tcW w:w="1276" w:type="dxa"/>
            <w:tcBorders>
              <w:top w:val="nil"/>
              <w:left w:val="nil"/>
              <w:bottom w:val="single" w:sz="4" w:space="0" w:color="auto"/>
              <w:right w:val="single" w:sz="4" w:space="0" w:color="auto"/>
            </w:tcBorders>
            <w:shd w:val="clear" w:color="auto" w:fill="auto"/>
            <w:noWrap/>
            <w:vAlign w:val="bottom"/>
          </w:tcPr>
          <w:p w14:paraId="308C4640" w14:textId="77777777" w:rsidR="00D94B55"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tcPr>
          <w:p w14:paraId="106FC89D"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tcPr>
          <w:p w14:paraId="2B6FEDD4" w14:textId="77777777" w:rsidR="00D94B55" w:rsidRPr="00D118F0" w:rsidRDefault="00D94B55" w:rsidP="0017037C">
            <w:pPr>
              <w:jc w:val="center"/>
            </w:pPr>
            <w:proofErr w:type="gramStart"/>
            <w:r w:rsidRPr="00D118F0">
              <w:t>x</w:t>
            </w:r>
            <w:proofErr w:type="gramEnd"/>
          </w:p>
        </w:tc>
      </w:tr>
      <w:tr w:rsidR="00D94B55" w:rsidRPr="00D118F0" w14:paraId="30655BF9" w14:textId="77777777" w:rsidTr="0017037C">
        <w:trPr>
          <w:trHeight w:val="32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EAC1E" w14:textId="77777777" w:rsidR="00D94B55" w:rsidRPr="00D118F0" w:rsidRDefault="00D94B55" w:rsidP="0017037C">
            <w:proofErr w:type="spellStart"/>
            <w:r w:rsidRPr="00D118F0">
              <w:t>Vermarkten</w:t>
            </w:r>
            <w:proofErr w:type="spellEnd"/>
          </w:p>
        </w:tc>
        <w:tc>
          <w:tcPr>
            <w:tcW w:w="4404" w:type="dxa"/>
            <w:tcBorders>
              <w:top w:val="nil"/>
              <w:left w:val="nil"/>
              <w:bottom w:val="single" w:sz="4" w:space="0" w:color="auto"/>
              <w:right w:val="single" w:sz="4" w:space="0" w:color="auto"/>
            </w:tcBorders>
            <w:shd w:val="clear" w:color="auto" w:fill="auto"/>
            <w:vAlign w:val="center"/>
            <w:hideMark/>
          </w:tcPr>
          <w:p w14:paraId="72CDB617" w14:textId="77777777" w:rsidR="00D94B55" w:rsidRPr="00D118F0" w:rsidRDefault="00D94B55" w:rsidP="0017037C">
            <w:r>
              <w:t>Persreis</w:t>
            </w:r>
          </w:p>
        </w:tc>
        <w:tc>
          <w:tcPr>
            <w:tcW w:w="1276" w:type="dxa"/>
            <w:tcBorders>
              <w:top w:val="nil"/>
              <w:left w:val="nil"/>
              <w:bottom w:val="single" w:sz="4" w:space="0" w:color="auto"/>
              <w:right w:val="single" w:sz="4" w:space="0" w:color="auto"/>
            </w:tcBorders>
            <w:shd w:val="clear" w:color="auto" w:fill="auto"/>
            <w:noWrap/>
            <w:vAlign w:val="bottom"/>
            <w:hideMark/>
          </w:tcPr>
          <w:p w14:paraId="58CF7D3A"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2B03F110" w14:textId="77777777" w:rsidR="00D94B55" w:rsidRPr="00D118F0" w:rsidRDefault="00D94B55" w:rsidP="0017037C">
            <w:pPr>
              <w:jc w:val="center"/>
            </w:pPr>
            <w:r>
              <w:t>X</w:t>
            </w:r>
          </w:p>
        </w:tc>
        <w:tc>
          <w:tcPr>
            <w:tcW w:w="1531" w:type="dxa"/>
            <w:tcBorders>
              <w:top w:val="nil"/>
              <w:left w:val="nil"/>
              <w:bottom w:val="single" w:sz="4" w:space="0" w:color="auto"/>
              <w:right w:val="single" w:sz="4" w:space="0" w:color="auto"/>
            </w:tcBorders>
            <w:shd w:val="clear" w:color="auto" w:fill="auto"/>
            <w:noWrap/>
            <w:vAlign w:val="bottom"/>
            <w:hideMark/>
          </w:tcPr>
          <w:p w14:paraId="5143C83B" w14:textId="77777777" w:rsidR="00D94B55" w:rsidRPr="00D118F0" w:rsidRDefault="00D94B55" w:rsidP="0017037C">
            <w:pPr>
              <w:jc w:val="center"/>
            </w:pPr>
            <w:proofErr w:type="gramStart"/>
            <w:r>
              <w:t>x</w:t>
            </w:r>
            <w:proofErr w:type="gramEnd"/>
          </w:p>
        </w:tc>
      </w:tr>
      <w:tr w:rsidR="00D94B55" w:rsidRPr="00D118F0" w14:paraId="368AA5A5" w14:textId="77777777" w:rsidTr="0017037C">
        <w:trPr>
          <w:trHeight w:val="320"/>
        </w:trPr>
        <w:tc>
          <w:tcPr>
            <w:tcW w:w="1403" w:type="dxa"/>
            <w:tcBorders>
              <w:top w:val="nil"/>
              <w:left w:val="nil"/>
              <w:bottom w:val="nil"/>
              <w:right w:val="nil"/>
            </w:tcBorders>
            <w:shd w:val="clear" w:color="auto" w:fill="auto"/>
            <w:noWrap/>
            <w:vAlign w:val="bottom"/>
            <w:hideMark/>
          </w:tcPr>
          <w:p w14:paraId="3B861F72"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237136E7" w14:textId="3B559B3C" w:rsidR="00D94B55" w:rsidRPr="00D118F0" w:rsidRDefault="00D94B55" w:rsidP="0017037C">
            <w:proofErr w:type="spellStart"/>
            <w:r w:rsidRPr="00D118F0">
              <w:t>Social</w:t>
            </w:r>
            <w:proofErr w:type="spellEnd"/>
            <w:r w:rsidRPr="00D118F0">
              <w:t xml:space="preserve"> media </w:t>
            </w:r>
          </w:p>
        </w:tc>
        <w:tc>
          <w:tcPr>
            <w:tcW w:w="1276" w:type="dxa"/>
            <w:tcBorders>
              <w:top w:val="nil"/>
              <w:left w:val="nil"/>
              <w:bottom w:val="single" w:sz="4" w:space="0" w:color="auto"/>
              <w:right w:val="single" w:sz="4" w:space="0" w:color="auto"/>
            </w:tcBorders>
            <w:shd w:val="clear" w:color="auto" w:fill="auto"/>
            <w:noWrap/>
            <w:vAlign w:val="bottom"/>
            <w:hideMark/>
          </w:tcPr>
          <w:p w14:paraId="4953F144" w14:textId="574471AC"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345BA422" w14:textId="204D79C0" w:rsidR="00D94B55" w:rsidRPr="00D118F0" w:rsidRDefault="00E61842" w:rsidP="0017037C">
            <w:pPr>
              <w:jc w:val="center"/>
            </w:pPr>
            <w:r>
              <w:t>X</w:t>
            </w:r>
          </w:p>
        </w:tc>
        <w:tc>
          <w:tcPr>
            <w:tcW w:w="1531" w:type="dxa"/>
            <w:tcBorders>
              <w:top w:val="nil"/>
              <w:left w:val="nil"/>
              <w:bottom w:val="single" w:sz="4" w:space="0" w:color="auto"/>
              <w:right w:val="single" w:sz="4" w:space="0" w:color="auto"/>
            </w:tcBorders>
            <w:shd w:val="clear" w:color="auto" w:fill="auto"/>
            <w:noWrap/>
            <w:vAlign w:val="bottom"/>
            <w:hideMark/>
          </w:tcPr>
          <w:p w14:paraId="3AB46B71" w14:textId="77777777" w:rsidR="00D94B55" w:rsidRPr="00D118F0" w:rsidRDefault="00D94B55" w:rsidP="0017037C">
            <w:pPr>
              <w:jc w:val="center"/>
            </w:pPr>
          </w:p>
        </w:tc>
      </w:tr>
      <w:tr w:rsidR="00D94B55" w:rsidRPr="00D118F0" w14:paraId="55AEAEB9" w14:textId="77777777" w:rsidTr="0017037C">
        <w:trPr>
          <w:trHeight w:val="320"/>
        </w:trPr>
        <w:tc>
          <w:tcPr>
            <w:tcW w:w="1403" w:type="dxa"/>
            <w:tcBorders>
              <w:top w:val="nil"/>
              <w:left w:val="nil"/>
              <w:bottom w:val="nil"/>
              <w:right w:val="nil"/>
            </w:tcBorders>
            <w:shd w:val="clear" w:color="auto" w:fill="auto"/>
            <w:noWrap/>
            <w:vAlign w:val="bottom"/>
            <w:hideMark/>
          </w:tcPr>
          <w:p w14:paraId="00016B62"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51814A2B" w14:textId="77777777" w:rsidR="00D94B55" w:rsidRPr="00D118F0" w:rsidRDefault="00D94B55" w:rsidP="0017037C">
            <w:proofErr w:type="gramStart"/>
            <w:r w:rsidRPr="00D118F0">
              <w:t>Online campagne</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68073CF8" w14:textId="623D0518"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78BAECA1" w14:textId="77777777" w:rsidR="00D94B55" w:rsidRPr="00D118F0" w:rsidRDefault="00D94B55" w:rsidP="0017037C">
            <w:pPr>
              <w:jc w:val="center"/>
            </w:pPr>
            <w:r>
              <w:t>X</w:t>
            </w:r>
          </w:p>
        </w:tc>
        <w:tc>
          <w:tcPr>
            <w:tcW w:w="1531" w:type="dxa"/>
            <w:tcBorders>
              <w:top w:val="nil"/>
              <w:left w:val="nil"/>
              <w:bottom w:val="single" w:sz="4" w:space="0" w:color="auto"/>
              <w:right w:val="single" w:sz="4" w:space="0" w:color="auto"/>
            </w:tcBorders>
            <w:shd w:val="clear" w:color="auto" w:fill="auto"/>
            <w:noWrap/>
            <w:vAlign w:val="bottom"/>
            <w:hideMark/>
          </w:tcPr>
          <w:p w14:paraId="3614C3F7" w14:textId="77777777" w:rsidR="00D94B55" w:rsidRPr="00D118F0" w:rsidRDefault="00D94B55" w:rsidP="0017037C">
            <w:pPr>
              <w:jc w:val="center"/>
            </w:pPr>
          </w:p>
        </w:tc>
      </w:tr>
      <w:tr w:rsidR="00D94B55" w:rsidRPr="00D118F0" w14:paraId="2420BE75" w14:textId="77777777" w:rsidTr="0017037C">
        <w:trPr>
          <w:trHeight w:val="320"/>
        </w:trPr>
        <w:tc>
          <w:tcPr>
            <w:tcW w:w="1403" w:type="dxa"/>
            <w:tcBorders>
              <w:top w:val="nil"/>
              <w:left w:val="nil"/>
              <w:bottom w:val="nil"/>
              <w:right w:val="nil"/>
            </w:tcBorders>
            <w:shd w:val="clear" w:color="auto" w:fill="auto"/>
            <w:noWrap/>
            <w:vAlign w:val="bottom"/>
            <w:hideMark/>
          </w:tcPr>
          <w:p w14:paraId="2971E0CD"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10C9DA0A" w14:textId="77777777" w:rsidR="00D94B55" w:rsidRPr="00D118F0" w:rsidRDefault="00D94B55" w:rsidP="0017037C">
            <w:r w:rsidRPr="00D118F0">
              <w:t>Ambassadeursmarketing actie</w:t>
            </w:r>
          </w:p>
        </w:tc>
        <w:tc>
          <w:tcPr>
            <w:tcW w:w="1276" w:type="dxa"/>
            <w:tcBorders>
              <w:top w:val="nil"/>
              <w:left w:val="nil"/>
              <w:bottom w:val="single" w:sz="4" w:space="0" w:color="auto"/>
              <w:right w:val="single" w:sz="4" w:space="0" w:color="auto"/>
            </w:tcBorders>
            <w:shd w:val="clear" w:color="auto" w:fill="auto"/>
            <w:noWrap/>
            <w:vAlign w:val="bottom"/>
            <w:hideMark/>
          </w:tcPr>
          <w:p w14:paraId="2ABE62A3"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64DAD91C" w14:textId="77777777" w:rsidR="00D94B55" w:rsidRPr="00D118F0" w:rsidRDefault="00D94B55" w:rsidP="0017037C">
            <w:pPr>
              <w:jc w:val="center"/>
            </w:pPr>
            <w:r>
              <w:t>X</w:t>
            </w:r>
          </w:p>
        </w:tc>
        <w:tc>
          <w:tcPr>
            <w:tcW w:w="1531" w:type="dxa"/>
            <w:tcBorders>
              <w:top w:val="nil"/>
              <w:left w:val="nil"/>
              <w:bottom w:val="single" w:sz="4" w:space="0" w:color="auto"/>
              <w:right w:val="single" w:sz="4" w:space="0" w:color="auto"/>
            </w:tcBorders>
            <w:shd w:val="clear" w:color="auto" w:fill="auto"/>
            <w:noWrap/>
            <w:vAlign w:val="bottom"/>
            <w:hideMark/>
          </w:tcPr>
          <w:p w14:paraId="3AC7F578" w14:textId="77777777" w:rsidR="00D94B55" w:rsidRPr="00D118F0" w:rsidRDefault="00D94B55" w:rsidP="0017037C">
            <w:pPr>
              <w:jc w:val="center"/>
            </w:pPr>
          </w:p>
        </w:tc>
      </w:tr>
      <w:tr w:rsidR="00D94B55" w:rsidRPr="00D118F0" w14:paraId="62FCF7CF" w14:textId="77777777" w:rsidTr="0017037C">
        <w:trPr>
          <w:trHeight w:val="384"/>
        </w:trPr>
        <w:tc>
          <w:tcPr>
            <w:tcW w:w="1403" w:type="dxa"/>
            <w:tcBorders>
              <w:top w:val="nil"/>
              <w:left w:val="nil"/>
              <w:bottom w:val="nil"/>
              <w:right w:val="nil"/>
            </w:tcBorders>
            <w:shd w:val="clear" w:color="auto" w:fill="auto"/>
            <w:noWrap/>
            <w:vAlign w:val="bottom"/>
            <w:hideMark/>
          </w:tcPr>
          <w:p w14:paraId="17375B62"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41B98004" w14:textId="77777777" w:rsidR="00D94B55" w:rsidRPr="00D118F0" w:rsidRDefault="00D94B55" w:rsidP="0017037C">
            <w:r w:rsidRPr="00D118F0">
              <w:t>Actief aanhaken campagnes MF/LF2028</w:t>
            </w:r>
          </w:p>
        </w:tc>
        <w:tc>
          <w:tcPr>
            <w:tcW w:w="1276" w:type="dxa"/>
            <w:tcBorders>
              <w:top w:val="nil"/>
              <w:left w:val="nil"/>
              <w:bottom w:val="single" w:sz="4" w:space="0" w:color="auto"/>
              <w:right w:val="single" w:sz="4" w:space="0" w:color="auto"/>
            </w:tcBorders>
            <w:shd w:val="clear" w:color="auto" w:fill="auto"/>
            <w:noWrap/>
            <w:vAlign w:val="bottom"/>
            <w:hideMark/>
          </w:tcPr>
          <w:p w14:paraId="0470E2E3" w14:textId="77777777" w:rsidR="00D94B55" w:rsidRPr="00D118F0" w:rsidRDefault="00D94B55" w:rsidP="0017037C">
            <w:pPr>
              <w:jc w:val="center"/>
            </w:pPr>
            <w:proofErr w:type="gramStart"/>
            <w:r>
              <w:t>x</w:t>
            </w:r>
            <w:proofErr w:type="gramEnd"/>
          </w:p>
        </w:tc>
        <w:tc>
          <w:tcPr>
            <w:tcW w:w="1446" w:type="dxa"/>
            <w:tcBorders>
              <w:top w:val="nil"/>
              <w:left w:val="nil"/>
              <w:bottom w:val="single" w:sz="4" w:space="0" w:color="auto"/>
              <w:right w:val="single" w:sz="4" w:space="0" w:color="auto"/>
            </w:tcBorders>
            <w:shd w:val="clear" w:color="auto" w:fill="auto"/>
            <w:noWrap/>
            <w:vAlign w:val="bottom"/>
            <w:hideMark/>
          </w:tcPr>
          <w:p w14:paraId="79BCD23D"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5BDA5BB4" w14:textId="77777777" w:rsidR="00D94B55" w:rsidRPr="00D118F0" w:rsidRDefault="00D94B55" w:rsidP="0017037C">
            <w:pPr>
              <w:jc w:val="center"/>
            </w:pPr>
          </w:p>
        </w:tc>
      </w:tr>
      <w:tr w:rsidR="00D94B55" w:rsidRPr="00D118F0" w14:paraId="52543C7D" w14:textId="77777777" w:rsidTr="0017037C">
        <w:trPr>
          <w:trHeight w:val="640"/>
        </w:trPr>
        <w:tc>
          <w:tcPr>
            <w:tcW w:w="1403" w:type="dxa"/>
            <w:tcBorders>
              <w:top w:val="nil"/>
              <w:left w:val="nil"/>
              <w:bottom w:val="nil"/>
              <w:right w:val="nil"/>
            </w:tcBorders>
            <w:shd w:val="clear" w:color="auto" w:fill="auto"/>
            <w:noWrap/>
            <w:vAlign w:val="bottom"/>
            <w:hideMark/>
          </w:tcPr>
          <w:p w14:paraId="1DBB9DDD"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41A3DCB6" w14:textId="77777777" w:rsidR="00D94B55" w:rsidRPr="00D118F0" w:rsidRDefault="00D94B55" w:rsidP="0017037C">
            <w:r>
              <w:t>Doorvoeren</w:t>
            </w:r>
            <w:r w:rsidRPr="00D118F0">
              <w:t xml:space="preserve"> ' Het Andere </w:t>
            </w:r>
            <w:r>
              <w:t>F</w:t>
            </w:r>
            <w:r w:rsidRPr="00D118F0">
              <w:t xml:space="preserve">riesland' </w:t>
            </w:r>
            <w:r>
              <w:t>en verhaallijnen</w:t>
            </w:r>
          </w:p>
        </w:tc>
        <w:tc>
          <w:tcPr>
            <w:tcW w:w="1276" w:type="dxa"/>
            <w:tcBorders>
              <w:top w:val="nil"/>
              <w:left w:val="nil"/>
              <w:bottom w:val="single" w:sz="4" w:space="0" w:color="auto"/>
              <w:right w:val="single" w:sz="4" w:space="0" w:color="auto"/>
            </w:tcBorders>
            <w:shd w:val="clear" w:color="auto" w:fill="auto"/>
            <w:noWrap/>
            <w:vAlign w:val="bottom"/>
            <w:hideMark/>
          </w:tcPr>
          <w:p w14:paraId="4656F926" w14:textId="77777777" w:rsidR="00D94B55" w:rsidRPr="00D118F0" w:rsidRDefault="00D94B55" w:rsidP="0017037C">
            <w:pPr>
              <w:jc w:val="center"/>
            </w:pPr>
            <w:proofErr w:type="gramStart"/>
            <w:r>
              <w:t>x</w:t>
            </w:r>
            <w:proofErr w:type="gramEnd"/>
          </w:p>
        </w:tc>
        <w:tc>
          <w:tcPr>
            <w:tcW w:w="1446" w:type="dxa"/>
            <w:tcBorders>
              <w:top w:val="nil"/>
              <w:left w:val="nil"/>
              <w:bottom w:val="single" w:sz="4" w:space="0" w:color="auto"/>
              <w:right w:val="single" w:sz="4" w:space="0" w:color="auto"/>
            </w:tcBorders>
            <w:shd w:val="clear" w:color="auto" w:fill="auto"/>
            <w:noWrap/>
            <w:vAlign w:val="bottom"/>
            <w:hideMark/>
          </w:tcPr>
          <w:p w14:paraId="11A10824"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69C1FEAE" w14:textId="77777777" w:rsidR="00D94B55" w:rsidRPr="00D118F0" w:rsidRDefault="00D94B55" w:rsidP="0017037C">
            <w:pPr>
              <w:jc w:val="center"/>
            </w:pPr>
          </w:p>
        </w:tc>
      </w:tr>
      <w:tr w:rsidR="00D94B55" w:rsidRPr="00D118F0" w14:paraId="157E27FB" w14:textId="77777777" w:rsidTr="0017037C">
        <w:trPr>
          <w:trHeight w:val="329"/>
        </w:trPr>
        <w:tc>
          <w:tcPr>
            <w:tcW w:w="1403" w:type="dxa"/>
            <w:tcBorders>
              <w:top w:val="nil"/>
              <w:left w:val="nil"/>
              <w:bottom w:val="nil"/>
              <w:right w:val="nil"/>
            </w:tcBorders>
            <w:shd w:val="clear" w:color="auto" w:fill="auto"/>
            <w:noWrap/>
            <w:vAlign w:val="bottom"/>
            <w:hideMark/>
          </w:tcPr>
          <w:p w14:paraId="04A17B1A"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41FC594E" w14:textId="77777777" w:rsidR="00D94B55" w:rsidRPr="00D118F0" w:rsidRDefault="00D94B55" w:rsidP="0017037C">
            <w:r w:rsidRPr="00D118F0">
              <w:t>Persreizen met MF i.r.t. Andere Friesland</w:t>
            </w:r>
          </w:p>
        </w:tc>
        <w:tc>
          <w:tcPr>
            <w:tcW w:w="1276" w:type="dxa"/>
            <w:tcBorders>
              <w:top w:val="nil"/>
              <w:left w:val="nil"/>
              <w:bottom w:val="single" w:sz="4" w:space="0" w:color="auto"/>
              <w:right w:val="single" w:sz="4" w:space="0" w:color="auto"/>
            </w:tcBorders>
            <w:shd w:val="clear" w:color="auto" w:fill="auto"/>
            <w:noWrap/>
            <w:vAlign w:val="bottom"/>
            <w:hideMark/>
          </w:tcPr>
          <w:p w14:paraId="08FADC68" w14:textId="77777777" w:rsidR="00D94B55" w:rsidRPr="00D118F0" w:rsidRDefault="00D94B55" w:rsidP="0017037C">
            <w:pPr>
              <w:jc w:val="center"/>
            </w:pPr>
            <w:proofErr w:type="gramStart"/>
            <w:r>
              <w:t>x</w:t>
            </w:r>
            <w:proofErr w:type="gramEnd"/>
          </w:p>
        </w:tc>
        <w:tc>
          <w:tcPr>
            <w:tcW w:w="1446" w:type="dxa"/>
            <w:tcBorders>
              <w:top w:val="nil"/>
              <w:left w:val="nil"/>
              <w:bottom w:val="single" w:sz="4" w:space="0" w:color="auto"/>
              <w:right w:val="single" w:sz="4" w:space="0" w:color="auto"/>
            </w:tcBorders>
            <w:shd w:val="clear" w:color="auto" w:fill="auto"/>
            <w:noWrap/>
            <w:vAlign w:val="bottom"/>
            <w:hideMark/>
          </w:tcPr>
          <w:p w14:paraId="1AE637CF"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0CF7B241" w14:textId="77777777" w:rsidR="00D94B55" w:rsidRPr="00D118F0" w:rsidRDefault="00D94B55" w:rsidP="0017037C">
            <w:pPr>
              <w:jc w:val="center"/>
            </w:pPr>
          </w:p>
        </w:tc>
      </w:tr>
      <w:tr w:rsidR="00D94B55" w:rsidRPr="00D118F0" w14:paraId="540A7835" w14:textId="77777777" w:rsidTr="0017037C">
        <w:trPr>
          <w:trHeight w:val="75"/>
        </w:trPr>
        <w:tc>
          <w:tcPr>
            <w:tcW w:w="1403" w:type="dxa"/>
            <w:tcBorders>
              <w:top w:val="nil"/>
              <w:left w:val="nil"/>
              <w:bottom w:val="nil"/>
              <w:right w:val="nil"/>
            </w:tcBorders>
            <w:shd w:val="clear" w:color="auto" w:fill="auto"/>
            <w:noWrap/>
            <w:vAlign w:val="bottom"/>
            <w:hideMark/>
          </w:tcPr>
          <w:p w14:paraId="23D07CC9"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104FF221" w14:textId="77777777" w:rsidR="00D94B55" w:rsidRPr="00D118F0" w:rsidRDefault="00D94B55" w:rsidP="0017037C">
            <w:r w:rsidRPr="00D118F0">
              <w:t>Emailmarketing met MF i.r.t. Andere Friesland</w:t>
            </w:r>
          </w:p>
        </w:tc>
        <w:tc>
          <w:tcPr>
            <w:tcW w:w="1276" w:type="dxa"/>
            <w:tcBorders>
              <w:top w:val="nil"/>
              <w:left w:val="nil"/>
              <w:bottom w:val="single" w:sz="4" w:space="0" w:color="auto"/>
              <w:right w:val="single" w:sz="4" w:space="0" w:color="auto"/>
            </w:tcBorders>
            <w:shd w:val="clear" w:color="auto" w:fill="auto"/>
            <w:noWrap/>
            <w:vAlign w:val="bottom"/>
            <w:hideMark/>
          </w:tcPr>
          <w:p w14:paraId="66089DEC"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739F60F1" w14:textId="77777777" w:rsidR="00D94B55" w:rsidRPr="00D118F0" w:rsidRDefault="00D94B55" w:rsidP="0017037C">
            <w:pPr>
              <w:jc w:val="center"/>
            </w:pPr>
            <w:proofErr w:type="gramStart"/>
            <w:r>
              <w:t>x</w:t>
            </w:r>
            <w:proofErr w:type="gramEnd"/>
          </w:p>
        </w:tc>
        <w:tc>
          <w:tcPr>
            <w:tcW w:w="1531" w:type="dxa"/>
            <w:tcBorders>
              <w:top w:val="nil"/>
              <w:left w:val="nil"/>
              <w:bottom w:val="single" w:sz="4" w:space="0" w:color="auto"/>
              <w:right w:val="single" w:sz="4" w:space="0" w:color="auto"/>
            </w:tcBorders>
            <w:shd w:val="clear" w:color="auto" w:fill="auto"/>
            <w:noWrap/>
            <w:vAlign w:val="bottom"/>
            <w:hideMark/>
          </w:tcPr>
          <w:p w14:paraId="4456E135" w14:textId="77777777" w:rsidR="00D94B55" w:rsidRPr="00D118F0" w:rsidRDefault="00D94B55" w:rsidP="0017037C">
            <w:pPr>
              <w:jc w:val="center"/>
            </w:pPr>
          </w:p>
        </w:tc>
      </w:tr>
      <w:tr w:rsidR="00D94B55" w:rsidRPr="00D118F0" w14:paraId="56B6B1D8" w14:textId="77777777" w:rsidTr="0017037C">
        <w:trPr>
          <w:trHeight w:val="320"/>
        </w:trPr>
        <w:tc>
          <w:tcPr>
            <w:tcW w:w="1403" w:type="dxa"/>
            <w:tcBorders>
              <w:top w:val="nil"/>
              <w:left w:val="nil"/>
              <w:bottom w:val="nil"/>
              <w:right w:val="nil"/>
            </w:tcBorders>
            <w:shd w:val="clear" w:color="auto" w:fill="auto"/>
            <w:noWrap/>
            <w:vAlign w:val="bottom"/>
            <w:hideMark/>
          </w:tcPr>
          <w:p w14:paraId="30B26DCF"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482B6EE6" w14:textId="77777777" w:rsidR="00D94B55" w:rsidRPr="00D118F0" w:rsidRDefault="00D94B55" w:rsidP="0017037C">
            <w:r w:rsidRPr="00D118F0">
              <w:t>Coördinatie beursbezoek</w:t>
            </w:r>
          </w:p>
        </w:tc>
        <w:tc>
          <w:tcPr>
            <w:tcW w:w="1276" w:type="dxa"/>
            <w:tcBorders>
              <w:top w:val="nil"/>
              <w:left w:val="nil"/>
              <w:bottom w:val="single" w:sz="4" w:space="0" w:color="auto"/>
              <w:right w:val="single" w:sz="4" w:space="0" w:color="auto"/>
            </w:tcBorders>
            <w:shd w:val="clear" w:color="auto" w:fill="auto"/>
            <w:noWrap/>
            <w:vAlign w:val="bottom"/>
            <w:hideMark/>
          </w:tcPr>
          <w:p w14:paraId="454A3915"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hideMark/>
          </w:tcPr>
          <w:p w14:paraId="4B7CB810" w14:textId="77777777" w:rsidR="00D94B55" w:rsidRPr="00D118F0" w:rsidRDefault="00D94B55" w:rsidP="0017037C">
            <w:pPr>
              <w:jc w:val="center"/>
            </w:pPr>
            <w:proofErr w:type="gramStart"/>
            <w:r w:rsidRPr="00D118F0">
              <w:t>x</w:t>
            </w:r>
            <w:proofErr w:type="gramEnd"/>
          </w:p>
        </w:tc>
        <w:tc>
          <w:tcPr>
            <w:tcW w:w="1531" w:type="dxa"/>
            <w:tcBorders>
              <w:top w:val="nil"/>
              <w:left w:val="nil"/>
              <w:bottom w:val="single" w:sz="4" w:space="0" w:color="auto"/>
              <w:right w:val="single" w:sz="4" w:space="0" w:color="auto"/>
            </w:tcBorders>
            <w:shd w:val="clear" w:color="auto" w:fill="auto"/>
            <w:noWrap/>
            <w:vAlign w:val="bottom"/>
            <w:hideMark/>
          </w:tcPr>
          <w:p w14:paraId="0AAE2B10" w14:textId="77777777" w:rsidR="00D94B55" w:rsidRPr="00D118F0" w:rsidRDefault="00D94B55" w:rsidP="0017037C">
            <w:pPr>
              <w:jc w:val="center"/>
            </w:pPr>
            <w:proofErr w:type="gramStart"/>
            <w:r w:rsidRPr="00D118F0">
              <w:t>x</w:t>
            </w:r>
            <w:proofErr w:type="gramEnd"/>
          </w:p>
        </w:tc>
      </w:tr>
      <w:tr w:rsidR="00D94B55" w:rsidRPr="00D118F0" w14:paraId="76E09A30" w14:textId="77777777" w:rsidTr="0017037C">
        <w:trPr>
          <w:trHeight w:val="320"/>
        </w:trPr>
        <w:tc>
          <w:tcPr>
            <w:tcW w:w="1403" w:type="dxa"/>
            <w:tcBorders>
              <w:top w:val="nil"/>
              <w:left w:val="nil"/>
              <w:bottom w:val="nil"/>
              <w:right w:val="nil"/>
            </w:tcBorders>
            <w:shd w:val="clear" w:color="auto" w:fill="auto"/>
            <w:noWrap/>
            <w:vAlign w:val="bottom"/>
          </w:tcPr>
          <w:p w14:paraId="39D18BAD"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tcPr>
          <w:p w14:paraId="36E84E61" w14:textId="77777777" w:rsidR="00D94B55" w:rsidRPr="00D118F0" w:rsidRDefault="00D94B55" w:rsidP="0017037C">
            <w:r>
              <w:t>Incentive Zakelijke markt</w:t>
            </w:r>
          </w:p>
        </w:tc>
        <w:tc>
          <w:tcPr>
            <w:tcW w:w="1276" w:type="dxa"/>
            <w:tcBorders>
              <w:top w:val="nil"/>
              <w:left w:val="nil"/>
              <w:bottom w:val="single" w:sz="4" w:space="0" w:color="auto"/>
              <w:right w:val="single" w:sz="4" w:space="0" w:color="auto"/>
            </w:tcBorders>
            <w:shd w:val="clear" w:color="auto" w:fill="auto"/>
            <w:noWrap/>
            <w:vAlign w:val="bottom"/>
          </w:tcPr>
          <w:p w14:paraId="0913B39C" w14:textId="77777777" w:rsidR="00D94B55" w:rsidRPr="00D118F0" w:rsidRDefault="00D94B55" w:rsidP="0017037C">
            <w:pPr>
              <w:jc w:val="center"/>
            </w:pPr>
          </w:p>
        </w:tc>
        <w:tc>
          <w:tcPr>
            <w:tcW w:w="1446" w:type="dxa"/>
            <w:tcBorders>
              <w:top w:val="nil"/>
              <w:left w:val="nil"/>
              <w:bottom w:val="single" w:sz="4" w:space="0" w:color="auto"/>
              <w:right w:val="single" w:sz="4" w:space="0" w:color="auto"/>
            </w:tcBorders>
            <w:shd w:val="clear" w:color="auto" w:fill="auto"/>
            <w:noWrap/>
            <w:vAlign w:val="bottom"/>
          </w:tcPr>
          <w:p w14:paraId="53DE2F61" w14:textId="77777777" w:rsidR="00D94B55" w:rsidRPr="00D118F0" w:rsidRDefault="00D94B55" w:rsidP="0017037C">
            <w:pPr>
              <w:jc w:val="center"/>
            </w:pPr>
            <w:proofErr w:type="gramStart"/>
            <w:r>
              <w:t>x</w:t>
            </w:r>
            <w:proofErr w:type="gramEnd"/>
          </w:p>
        </w:tc>
        <w:tc>
          <w:tcPr>
            <w:tcW w:w="1531" w:type="dxa"/>
            <w:tcBorders>
              <w:top w:val="nil"/>
              <w:left w:val="nil"/>
              <w:bottom w:val="single" w:sz="4" w:space="0" w:color="auto"/>
              <w:right w:val="single" w:sz="4" w:space="0" w:color="auto"/>
            </w:tcBorders>
            <w:shd w:val="clear" w:color="auto" w:fill="auto"/>
            <w:noWrap/>
            <w:vAlign w:val="bottom"/>
          </w:tcPr>
          <w:p w14:paraId="0DCC6F90" w14:textId="77777777" w:rsidR="00D94B55" w:rsidRPr="00D118F0" w:rsidRDefault="00D94B55" w:rsidP="0017037C">
            <w:pPr>
              <w:jc w:val="center"/>
            </w:pPr>
            <w:proofErr w:type="gramStart"/>
            <w:r>
              <w:t>x</w:t>
            </w:r>
            <w:proofErr w:type="gramEnd"/>
          </w:p>
        </w:tc>
      </w:tr>
      <w:tr w:rsidR="00D94B55" w:rsidRPr="00D118F0" w14:paraId="39A0C742" w14:textId="77777777" w:rsidTr="0017037C">
        <w:trPr>
          <w:trHeight w:val="75"/>
        </w:trPr>
        <w:tc>
          <w:tcPr>
            <w:tcW w:w="14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880A17" w14:textId="77777777" w:rsidR="00D94B55" w:rsidRPr="00D118F0" w:rsidRDefault="00D94B55" w:rsidP="0017037C">
            <w:r w:rsidRPr="00D118F0">
              <w:t>Advies/ Algemeen</w:t>
            </w:r>
          </w:p>
        </w:tc>
        <w:tc>
          <w:tcPr>
            <w:tcW w:w="4404" w:type="dxa"/>
            <w:tcBorders>
              <w:top w:val="nil"/>
              <w:left w:val="nil"/>
              <w:bottom w:val="single" w:sz="4" w:space="0" w:color="auto"/>
              <w:right w:val="single" w:sz="4" w:space="0" w:color="auto"/>
            </w:tcBorders>
            <w:shd w:val="clear" w:color="auto" w:fill="auto"/>
            <w:vAlign w:val="center"/>
            <w:hideMark/>
          </w:tcPr>
          <w:p w14:paraId="7AF7E87F" w14:textId="77777777" w:rsidR="00D94B55" w:rsidRPr="00D118F0" w:rsidRDefault="00D94B55" w:rsidP="0017037C">
            <w:r w:rsidRPr="00D118F0">
              <w:t>Minimale adviesfunctie overheden</w:t>
            </w:r>
          </w:p>
        </w:tc>
        <w:tc>
          <w:tcPr>
            <w:tcW w:w="1276" w:type="dxa"/>
            <w:tcBorders>
              <w:top w:val="nil"/>
              <w:left w:val="nil"/>
              <w:bottom w:val="single" w:sz="4" w:space="0" w:color="auto"/>
              <w:right w:val="single" w:sz="4" w:space="0" w:color="auto"/>
            </w:tcBorders>
            <w:shd w:val="clear" w:color="auto" w:fill="auto"/>
            <w:noWrap/>
            <w:vAlign w:val="bottom"/>
            <w:hideMark/>
          </w:tcPr>
          <w:p w14:paraId="139F4FAB" w14:textId="77777777" w:rsidR="00D94B55" w:rsidRPr="00D118F0" w:rsidRDefault="00D94B55" w:rsidP="0017037C">
            <w:pPr>
              <w:jc w:val="center"/>
            </w:pPr>
            <w:proofErr w:type="gramStart"/>
            <w:r w:rsidRPr="00D118F0">
              <w:t>x</w:t>
            </w:r>
            <w:proofErr w:type="gramEnd"/>
          </w:p>
        </w:tc>
        <w:tc>
          <w:tcPr>
            <w:tcW w:w="1446" w:type="dxa"/>
            <w:tcBorders>
              <w:top w:val="nil"/>
              <w:left w:val="nil"/>
              <w:bottom w:val="single" w:sz="4" w:space="0" w:color="auto"/>
              <w:right w:val="single" w:sz="4" w:space="0" w:color="auto"/>
            </w:tcBorders>
            <w:shd w:val="clear" w:color="auto" w:fill="auto"/>
            <w:noWrap/>
            <w:vAlign w:val="bottom"/>
            <w:hideMark/>
          </w:tcPr>
          <w:p w14:paraId="61C00C97"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1FAFE2E9" w14:textId="77777777" w:rsidR="00D94B55" w:rsidRPr="00D118F0" w:rsidRDefault="00D94B55" w:rsidP="0017037C">
            <w:pPr>
              <w:jc w:val="center"/>
            </w:pPr>
            <w:r w:rsidRPr="00D118F0">
              <w:t>X</w:t>
            </w:r>
          </w:p>
        </w:tc>
      </w:tr>
      <w:tr w:rsidR="00D94B55" w:rsidRPr="00D118F0" w14:paraId="5C98D279" w14:textId="77777777" w:rsidTr="0017037C">
        <w:trPr>
          <w:trHeight w:val="320"/>
        </w:trPr>
        <w:tc>
          <w:tcPr>
            <w:tcW w:w="1403" w:type="dxa"/>
            <w:tcBorders>
              <w:top w:val="nil"/>
              <w:left w:val="nil"/>
              <w:bottom w:val="nil"/>
              <w:right w:val="nil"/>
            </w:tcBorders>
            <w:shd w:val="clear" w:color="auto" w:fill="auto"/>
            <w:noWrap/>
            <w:vAlign w:val="bottom"/>
            <w:hideMark/>
          </w:tcPr>
          <w:p w14:paraId="6808F4CF" w14:textId="77777777" w:rsidR="00D94B55" w:rsidRPr="00D118F0" w:rsidRDefault="00D94B55" w:rsidP="0017037C"/>
        </w:tc>
        <w:tc>
          <w:tcPr>
            <w:tcW w:w="4404" w:type="dxa"/>
            <w:tcBorders>
              <w:top w:val="nil"/>
              <w:left w:val="single" w:sz="4" w:space="0" w:color="auto"/>
              <w:bottom w:val="single" w:sz="4" w:space="0" w:color="auto"/>
              <w:right w:val="single" w:sz="4" w:space="0" w:color="auto"/>
            </w:tcBorders>
            <w:shd w:val="clear" w:color="auto" w:fill="auto"/>
            <w:vAlign w:val="center"/>
            <w:hideMark/>
          </w:tcPr>
          <w:p w14:paraId="3AA48E21" w14:textId="77777777" w:rsidR="00D94B55" w:rsidRPr="00D118F0" w:rsidRDefault="00D94B55" w:rsidP="0017037C">
            <w:r w:rsidRPr="00D118F0">
              <w:t>Adviesfunctie stakeholders</w:t>
            </w:r>
          </w:p>
        </w:tc>
        <w:tc>
          <w:tcPr>
            <w:tcW w:w="1276" w:type="dxa"/>
            <w:tcBorders>
              <w:top w:val="nil"/>
              <w:left w:val="nil"/>
              <w:bottom w:val="single" w:sz="4" w:space="0" w:color="auto"/>
              <w:right w:val="single" w:sz="4" w:space="0" w:color="auto"/>
            </w:tcBorders>
            <w:shd w:val="clear" w:color="auto" w:fill="auto"/>
            <w:noWrap/>
            <w:vAlign w:val="bottom"/>
            <w:hideMark/>
          </w:tcPr>
          <w:p w14:paraId="55ED552A" w14:textId="77777777" w:rsidR="00D94B55" w:rsidRPr="00D118F0" w:rsidRDefault="00D94B55" w:rsidP="0017037C">
            <w:pPr>
              <w:jc w:val="center"/>
            </w:pPr>
            <w:proofErr w:type="gramStart"/>
            <w:r>
              <w:t>x</w:t>
            </w:r>
            <w:proofErr w:type="gramEnd"/>
          </w:p>
        </w:tc>
        <w:tc>
          <w:tcPr>
            <w:tcW w:w="1446" w:type="dxa"/>
            <w:tcBorders>
              <w:top w:val="nil"/>
              <w:left w:val="nil"/>
              <w:bottom w:val="single" w:sz="4" w:space="0" w:color="auto"/>
              <w:right w:val="single" w:sz="4" w:space="0" w:color="auto"/>
            </w:tcBorders>
            <w:shd w:val="clear" w:color="auto" w:fill="auto"/>
            <w:noWrap/>
            <w:vAlign w:val="bottom"/>
            <w:hideMark/>
          </w:tcPr>
          <w:p w14:paraId="0CE9098C" w14:textId="77777777" w:rsidR="00D94B55" w:rsidRPr="00D118F0" w:rsidRDefault="00D94B55" w:rsidP="0017037C">
            <w:pPr>
              <w:jc w:val="center"/>
            </w:pPr>
          </w:p>
        </w:tc>
        <w:tc>
          <w:tcPr>
            <w:tcW w:w="1531" w:type="dxa"/>
            <w:tcBorders>
              <w:top w:val="nil"/>
              <w:left w:val="nil"/>
              <w:bottom w:val="single" w:sz="4" w:space="0" w:color="auto"/>
              <w:right w:val="single" w:sz="4" w:space="0" w:color="auto"/>
            </w:tcBorders>
            <w:shd w:val="clear" w:color="auto" w:fill="auto"/>
            <w:noWrap/>
            <w:vAlign w:val="bottom"/>
            <w:hideMark/>
          </w:tcPr>
          <w:p w14:paraId="631FF8CE" w14:textId="77777777" w:rsidR="00D94B55" w:rsidRPr="00D118F0" w:rsidRDefault="00D94B55" w:rsidP="0017037C">
            <w:pPr>
              <w:jc w:val="center"/>
            </w:pPr>
            <w:r w:rsidRPr="00D118F0">
              <w:t>X</w:t>
            </w:r>
          </w:p>
        </w:tc>
      </w:tr>
      <w:tr w:rsidR="00D94B55" w:rsidRPr="00D118F0" w14:paraId="336B4D20" w14:textId="77777777" w:rsidTr="0017037C">
        <w:trPr>
          <w:trHeight w:val="95"/>
        </w:trPr>
        <w:tc>
          <w:tcPr>
            <w:tcW w:w="1403" w:type="dxa"/>
            <w:tcBorders>
              <w:top w:val="nil"/>
              <w:left w:val="nil"/>
              <w:bottom w:val="nil"/>
              <w:right w:val="nil"/>
            </w:tcBorders>
            <w:shd w:val="clear" w:color="auto" w:fill="auto"/>
            <w:noWrap/>
            <w:vAlign w:val="bottom"/>
            <w:hideMark/>
          </w:tcPr>
          <w:p w14:paraId="6DCF4B6A" w14:textId="77777777" w:rsidR="00D94B55" w:rsidRPr="00D118F0" w:rsidRDefault="00D94B55" w:rsidP="0017037C"/>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D0B15" w14:textId="77777777" w:rsidR="00D94B55" w:rsidRPr="00D118F0" w:rsidRDefault="00D94B55" w:rsidP="0017037C">
            <w:r w:rsidRPr="00D118F0">
              <w:t>Bouwen aan nieuwe organisatiestructuur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1EEFBEB" w14:textId="77777777" w:rsidR="00D94B55" w:rsidRPr="00D118F0" w:rsidRDefault="00D94B55" w:rsidP="0017037C">
            <w:pPr>
              <w:jc w:val="center"/>
            </w:pPr>
            <w:proofErr w:type="gramStart"/>
            <w:r>
              <w:t>x</w:t>
            </w:r>
            <w:proofErr w:type="gramEnd"/>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784357A9" w14:textId="77777777" w:rsidR="00D94B55" w:rsidRPr="00D118F0" w:rsidRDefault="00D94B55" w:rsidP="0017037C">
            <w:pPr>
              <w:jc w:val="center"/>
            </w:pP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14:paraId="4A86E0CF" w14:textId="77777777" w:rsidR="00D94B55" w:rsidRPr="00D118F0" w:rsidRDefault="00D94B55" w:rsidP="0017037C">
            <w:pPr>
              <w:jc w:val="center"/>
            </w:pPr>
          </w:p>
        </w:tc>
      </w:tr>
      <w:tr w:rsidR="00D94B55" w:rsidRPr="00D118F0" w14:paraId="6FF64D34" w14:textId="77777777" w:rsidTr="0017037C">
        <w:trPr>
          <w:trHeight w:val="95"/>
        </w:trPr>
        <w:tc>
          <w:tcPr>
            <w:tcW w:w="1403" w:type="dxa"/>
            <w:tcBorders>
              <w:top w:val="nil"/>
              <w:left w:val="nil"/>
              <w:bottom w:val="nil"/>
              <w:right w:val="nil"/>
            </w:tcBorders>
            <w:shd w:val="clear" w:color="auto" w:fill="auto"/>
            <w:noWrap/>
            <w:vAlign w:val="bottom"/>
          </w:tcPr>
          <w:p w14:paraId="367A9BFE" w14:textId="77777777" w:rsidR="00D94B55" w:rsidRPr="00D118F0" w:rsidRDefault="00D94B55" w:rsidP="0017037C"/>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tcPr>
          <w:p w14:paraId="18BF312C" w14:textId="77777777" w:rsidR="00D94B55" w:rsidRPr="00D118F0" w:rsidRDefault="00D94B55" w:rsidP="0017037C">
            <w:r>
              <w:t>Beleid maken voor cofinanciering uit de markt</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9CE2CEA" w14:textId="77777777" w:rsidR="00D94B55" w:rsidRPr="00D118F0" w:rsidRDefault="00D94B55" w:rsidP="0017037C">
            <w:pPr>
              <w:jc w:val="center"/>
            </w:pPr>
            <w:proofErr w:type="gramStart"/>
            <w:r>
              <w:t>x</w:t>
            </w:r>
            <w:proofErr w:type="gramEnd"/>
          </w:p>
        </w:tc>
        <w:tc>
          <w:tcPr>
            <w:tcW w:w="1446" w:type="dxa"/>
            <w:tcBorders>
              <w:top w:val="single" w:sz="4" w:space="0" w:color="auto"/>
              <w:left w:val="nil"/>
              <w:bottom w:val="single" w:sz="4" w:space="0" w:color="auto"/>
              <w:right w:val="single" w:sz="4" w:space="0" w:color="auto"/>
            </w:tcBorders>
            <w:shd w:val="clear" w:color="auto" w:fill="auto"/>
            <w:noWrap/>
            <w:vAlign w:val="bottom"/>
          </w:tcPr>
          <w:p w14:paraId="759DF53B" w14:textId="77777777" w:rsidR="00D94B55" w:rsidRPr="00D118F0" w:rsidRDefault="00D94B55" w:rsidP="0017037C">
            <w:pPr>
              <w:jc w:val="center"/>
            </w:pPr>
          </w:p>
        </w:tc>
        <w:tc>
          <w:tcPr>
            <w:tcW w:w="1531" w:type="dxa"/>
            <w:tcBorders>
              <w:top w:val="single" w:sz="4" w:space="0" w:color="auto"/>
              <w:left w:val="nil"/>
              <w:bottom w:val="single" w:sz="4" w:space="0" w:color="auto"/>
              <w:right w:val="single" w:sz="4" w:space="0" w:color="auto"/>
            </w:tcBorders>
            <w:shd w:val="clear" w:color="auto" w:fill="auto"/>
            <w:noWrap/>
            <w:vAlign w:val="bottom"/>
          </w:tcPr>
          <w:p w14:paraId="47D5CBC0" w14:textId="77777777" w:rsidR="00D94B55" w:rsidRPr="00D118F0" w:rsidRDefault="00D94B55" w:rsidP="0017037C">
            <w:pPr>
              <w:jc w:val="center"/>
            </w:pPr>
          </w:p>
        </w:tc>
      </w:tr>
    </w:tbl>
    <w:p w14:paraId="47197E05" w14:textId="77777777" w:rsidR="00481DA0" w:rsidRDefault="00481DA0" w:rsidP="00481DA0"/>
    <w:p w14:paraId="03EB4CA3" w14:textId="77777777" w:rsidR="00481DA0" w:rsidRDefault="00481DA0" w:rsidP="00481DA0">
      <w:r>
        <w:lastRenderedPageBreak/>
        <w:t xml:space="preserve">De </w:t>
      </w:r>
      <w:r w:rsidRPr="00481DA0">
        <w:rPr>
          <w:b/>
        </w:rPr>
        <w:t>repeterende</w:t>
      </w:r>
      <w:r>
        <w:t xml:space="preserve"> werkzaamheden hebben allen een verbindend karakter. Het zijn met name uren van de gebiedsregisseur om zaken aan elkaar te knopen, advies te geven en de organisatie draaiende te houden.</w:t>
      </w:r>
    </w:p>
    <w:p w14:paraId="7B3E4CF3" w14:textId="77777777" w:rsidR="00481DA0" w:rsidRDefault="00481DA0" w:rsidP="00481DA0"/>
    <w:p w14:paraId="493FC2D2" w14:textId="5D373A7A" w:rsidR="002207EC" w:rsidRDefault="00481DA0" w:rsidP="00481DA0">
      <w:r>
        <w:rPr>
          <w:b/>
        </w:rPr>
        <w:t xml:space="preserve">Uitvoerende </w:t>
      </w:r>
      <w:r>
        <w:t>werkzaamheden worden projectmatig opgepakt. Ze hebben een begin en einde, zijn (deels) schaalbaar en kunnen goed met lokale stakeholders worden opgepakt.</w:t>
      </w:r>
    </w:p>
    <w:p w14:paraId="2A349C80" w14:textId="77777777" w:rsidR="00481DA0" w:rsidRDefault="00481DA0" w:rsidP="00481DA0"/>
    <w:p w14:paraId="3F64A07C" w14:textId="7DA90619" w:rsidR="00481DA0" w:rsidRPr="00481DA0" w:rsidRDefault="00481DA0" w:rsidP="00481DA0">
      <w:r>
        <w:t xml:space="preserve">Met </w:t>
      </w:r>
      <w:r>
        <w:rPr>
          <w:b/>
        </w:rPr>
        <w:t>inhuur</w:t>
      </w:r>
      <w:r>
        <w:t xml:space="preserve"> worden projecten bedoeld die TRZF niet zelf initieert maar waarvoor de stichting om hulp wordt gevraagd. Dit kan proces- of projectbegeleiding zijn. Dit kan de uitvoering van een marketingcomponent zijn of het delen van specifieke kennis. Bij dit type werkzaamheden is er nagenoeg altijd sprake van extra financiering. TRZF kan de klussen alleen aannemen als de organisatie de extra druk aan kan.  </w:t>
      </w:r>
    </w:p>
    <w:sectPr w:rsidR="00481DA0" w:rsidRPr="00481DA0" w:rsidSect="00D4734C">
      <w:footerReference w:type="even" r:id="rId21"/>
      <w:footerReference w:type="default" r:id="rId2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46C46" w14:textId="77777777" w:rsidR="00BA6838" w:rsidRDefault="00BA6838" w:rsidP="00F8701F">
      <w:r>
        <w:separator/>
      </w:r>
    </w:p>
  </w:endnote>
  <w:endnote w:type="continuationSeparator" w:id="0">
    <w:p w14:paraId="60EDEBEE" w14:textId="77777777" w:rsidR="00BA6838" w:rsidRDefault="00BA6838" w:rsidP="00F87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w:panose1 w:val="020B05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FUNCTION Condensed">
    <w:altName w:val="Calibri"/>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16265271"/>
      <w:docPartObj>
        <w:docPartGallery w:val="Page Numbers (Bottom of Page)"/>
        <w:docPartUnique/>
      </w:docPartObj>
    </w:sdtPr>
    <w:sdtEndPr>
      <w:rPr>
        <w:rStyle w:val="Paginanummer"/>
      </w:rPr>
    </w:sdtEndPr>
    <w:sdtContent>
      <w:p w14:paraId="460AFDC5" w14:textId="2115FA30" w:rsidR="009B442D" w:rsidRDefault="009B442D" w:rsidP="007D19B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AAD510B" w14:textId="77777777" w:rsidR="009B442D" w:rsidRDefault="009B442D" w:rsidP="007D19B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04427055"/>
      <w:docPartObj>
        <w:docPartGallery w:val="Page Numbers (Bottom of Page)"/>
        <w:docPartUnique/>
      </w:docPartObj>
    </w:sdtPr>
    <w:sdtEndPr>
      <w:rPr>
        <w:rStyle w:val="Paginanummer"/>
      </w:rPr>
    </w:sdtEndPr>
    <w:sdtContent>
      <w:p w14:paraId="0E878D91" w14:textId="136AFB13" w:rsidR="009B442D" w:rsidRDefault="009B442D" w:rsidP="007D19BE">
        <w:pPr>
          <w:pStyle w:val="Voettekst"/>
          <w:framePr w:wrap="none" w:vAnchor="text" w:hAnchor="margin" w:xAlign="right" w:y="1"/>
          <w:rPr>
            <w:rStyle w:val="Paginanummer"/>
          </w:rPr>
        </w:pPr>
        <w:r w:rsidRPr="007D19BE">
          <w:rPr>
            <w:rStyle w:val="Paginanummer"/>
            <w:rFonts w:ascii="FUNCTION Condensed" w:hAnsi="FUNCTION Condensed"/>
          </w:rPr>
          <w:fldChar w:fldCharType="begin"/>
        </w:r>
        <w:r w:rsidRPr="007D19BE">
          <w:rPr>
            <w:rStyle w:val="Paginanummer"/>
            <w:rFonts w:ascii="FUNCTION Condensed" w:hAnsi="FUNCTION Condensed"/>
          </w:rPr>
          <w:instrText xml:space="preserve"> PAGE </w:instrText>
        </w:r>
        <w:r w:rsidRPr="007D19BE">
          <w:rPr>
            <w:rStyle w:val="Paginanummer"/>
            <w:rFonts w:ascii="FUNCTION Condensed" w:hAnsi="FUNCTION Condensed"/>
          </w:rPr>
          <w:fldChar w:fldCharType="separate"/>
        </w:r>
        <w:r w:rsidRPr="007D19BE">
          <w:rPr>
            <w:rStyle w:val="Paginanummer"/>
            <w:rFonts w:ascii="FUNCTION Condensed" w:hAnsi="FUNCTION Condensed"/>
            <w:noProof/>
          </w:rPr>
          <w:t>1</w:t>
        </w:r>
        <w:r w:rsidRPr="007D19BE">
          <w:rPr>
            <w:rStyle w:val="Paginanummer"/>
            <w:rFonts w:ascii="FUNCTION Condensed" w:hAnsi="FUNCTION Condensed"/>
          </w:rPr>
          <w:fldChar w:fldCharType="end"/>
        </w:r>
      </w:p>
    </w:sdtContent>
  </w:sdt>
  <w:p w14:paraId="44586781" w14:textId="77777777" w:rsidR="009B442D" w:rsidRDefault="009B442D" w:rsidP="007D19B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5E7F2" w14:textId="77777777" w:rsidR="00BA6838" w:rsidRDefault="00BA6838" w:rsidP="00F8701F">
      <w:r>
        <w:separator/>
      </w:r>
    </w:p>
  </w:footnote>
  <w:footnote w:type="continuationSeparator" w:id="0">
    <w:p w14:paraId="1C1ECF1E" w14:textId="77777777" w:rsidR="00BA6838" w:rsidRDefault="00BA6838" w:rsidP="00F8701F">
      <w:r>
        <w:continuationSeparator/>
      </w:r>
    </w:p>
  </w:footnote>
  <w:footnote w:id="1">
    <w:p w14:paraId="6048CB06" w14:textId="3AFC83FD" w:rsidR="009B442D" w:rsidRDefault="009B442D">
      <w:pPr>
        <w:pStyle w:val="Voetnoottekst"/>
      </w:pPr>
      <w:r>
        <w:rPr>
          <w:rStyle w:val="Voetnootmarkering"/>
        </w:rPr>
        <w:footnoteRef/>
      </w:r>
      <w:r>
        <w:t xml:space="preserve"> Zie ook: </w:t>
      </w:r>
      <w:hyperlink r:id="rId1" w:history="1">
        <w:r w:rsidRPr="007759DF">
          <w:rPr>
            <w:rStyle w:val="Hyperlink"/>
          </w:rPr>
          <w:t>https://www.ad.nl/amersfoort/bezuinigen-op-citymarketing-juist-nu-moet-je-investeren-zeggen-ondernemers~a4b53e70a/?utm_source=twitter&amp;utm_medium=social&amp;utm_campaign=socialsharing_web&amp;referrer=https://t.co/D2X4b8zOWv?amp=1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EE3883C2"/>
    <w:lvl w:ilvl="0">
      <w:start w:val="5"/>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134FF0"/>
    <w:multiLevelType w:val="hybridMultilevel"/>
    <w:tmpl w:val="C0B6C13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C082DE8"/>
    <w:multiLevelType w:val="hybridMultilevel"/>
    <w:tmpl w:val="95E861D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F170C54"/>
    <w:multiLevelType w:val="hybridMultilevel"/>
    <w:tmpl w:val="47C82960"/>
    <w:lvl w:ilvl="0" w:tplc="55AAD526">
      <w:start w:val="1"/>
      <w:numFmt w:val="bullet"/>
      <w:lvlText w:val="-"/>
      <w:lvlJc w:val="left"/>
      <w:pPr>
        <w:ind w:left="720" w:hanging="360"/>
      </w:pPr>
      <w:rPr>
        <w:rFonts w:ascii="Avenir Next" w:eastAsia="MS Mincho" w:hAnsi="Avenir Nex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5C1E60"/>
    <w:multiLevelType w:val="hybridMultilevel"/>
    <w:tmpl w:val="10222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964066"/>
    <w:multiLevelType w:val="hybridMultilevel"/>
    <w:tmpl w:val="A04C3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D0652B"/>
    <w:multiLevelType w:val="multilevel"/>
    <w:tmpl w:val="BCE05248"/>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EF7C0D"/>
    <w:multiLevelType w:val="hybridMultilevel"/>
    <w:tmpl w:val="B864789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A7269F"/>
    <w:multiLevelType w:val="hybridMultilevel"/>
    <w:tmpl w:val="C8E0B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BE79B8"/>
    <w:multiLevelType w:val="multilevel"/>
    <w:tmpl w:val="91F6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31896"/>
    <w:multiLevelType w:val="hybridMultilevel"/>
    <w:tmpl w:val="E306E524"/>
    <w:lvl w:ilvl="0" w:tplc="55AAD526">
      <w:start w:val="1"/>
      <w:numFmt w:val="bullet"/>
      <w:lvlText w:val="-"/>
      <w:lvlJc w:val="left"/>
      <w:pPr>
        <w:ind w:left="720" w:hanging="360"/>
      </w:pPr>
      <w:rPr>
        <w:rFonts w:ascii="Avenir Next" w:eastAsia="MS Mincho" w:hAnsi="Avenir Nex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11173B"/>
    <w:multiLevelType w:val="multilevel"/>
    <w:tmpl w:val="B53C3748"/>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322595"/>
    <w:multiLevelType w:val="multilevel"/>
    <w:tmpl w:val="E2067B4E"/>
    <w:lvl w:ilvl="0">
      <w:start w:val="2"/>
      <w:numFmt w:val="decimal"/>
      <w:lvlText w:val="%1"/>
      <w:lvlJc w:val="left"/>
      <w:pPr>
        <w:ind w:left="462" w:hanging="462"/>
      </w:pPr>
      <w:rPr>
        <w:rFonts w:hint="default"/>
      </w:rPr>
    </w:lvl>
    <w:lvl w:ilvl="1">
      <w:start w:val="6"/>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160CCC"/>
    <w:multiLevelType w:val="hybridMultilevel"/>
    <w:tmpl w:val="43268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474D92"/>
    <w:multiLevelType w:val="hybridMultilevel"/>
    <w:tmpl w:val="42BEC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B67193"/>
    <w:multiLevelType w:val="hybridMultilevel"/>
    <w:tmpl w:val="BB788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FA14C2"/>
    <w:multiLevelType w:val="hybridMultilevel"/>
    <w:tmpl w:val="D7EC130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0320EC9"/>
    <w:multiLevelType w:val="hybridMultilevel"/>
    <w:tmpl w:val="E4FE981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46C77135"/>
    <w:multiLevelType w:val="multilevel"/>
    <w:tmpl w:val="874CFFC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452371"/>
    <w:multiLevelType w:val="hybridMultilevel"/>
    <w:tmpl w:val="DC1EFE1A"/>
    <w:lvl w:ilvl="0" w:tplc="55AAD526">
      <w:start w:val="1"/>
      <w:numFmt w:val="bullet"/>
      <w:lvlText w:val="-"/>
      <w:lvlJc w:val="left"/>
      <w:pPr>
        <w:ind w:left="720" w:hanging="360"/>
      </w:pPr>
      <w:rPr>
        <w:rFonts w:ascii="Avenir Next" w:eastAsia="MS Mincho" w:hAnsi="Avenir Nex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5D0FD3"/>
    <w:multiLevelType w:val="multilevel"/>
    <w:tmpl w:val="A844A52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0A487B"/>
    <w:multiLevelType w:val="hybridMultilevel"/>
    <w:tmpl w:val="C178ACB8"/>
    <w:lvl w:ilvl="0" w:tplc="55AAD526">
      <w:start w:val="1"/>
      <w:numFmt w:val="bullet"/>
      <w:lvlText w:val="-"/>
      <w:lvlJc w:val="left"/>
      <w:pPr>
        <w:ind w:left="720" w:hanging="360"/>
      </w:pPr>
      <w:rPr>
        <w:rFonts w:ascii="Avenir Next" w:eastAsia="MS Mincho" w:hAnsi="Avenir Nex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A86CB0"/>
    <w:multiLevelType w:val="hybridMultilevel"/>
    <w:tmpl w:val="D0AAB28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5F5B68A4"/>
    <w:multiLevelType w:val="hybridMultilevel"/>
    <w:tmpl w:val="2E967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B86FDA"/>
    <w:multiLevelType w:val="hybridMultilevel"/>
    <w:tmpl w:val="7EC4BD88"/>
    <w:lvl w:ilvl="0" w:tplc="55AAD526">
      <w:start w:val="1"/>
      <w:numFmt w:val="bullet"/>
      <w:lvlText w:val="-"/>
      <w:lvlJc w:val="left"/>
      <w:pPr>
        <w:ind w:left="720" w:hanging="360"/>
      </w:pPr>
      <w:rPr>
        <w:rFonts w:ascii="Avenir Next" w:eastAsia="MS Mincho" w:hAnsi="Avenir Nex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B878E1"/>
    <w:multiLevelType w:val="hybridMultilevel"/>
    <w:tmpl w:val="5C0C9C6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BB00AC"/>
    <w:multiLevelType w:val="hybridMultilevel"/>
    <w:tmpl w:val="BC8239E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A304DD0"/>
    <w:multiLevelType w:val="hybridMultilevel"/>
    <w:tmpl w:val="ADF64B24"/>
    <w:lvl w:ilvl="0" w:tplc="7BF03898">
      <w:start w:val="3"/>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941E45"/>
    <w:multiLevelType w:val="hybridMultilevel"/>
    <w:tmpl w:val="AF6E93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5"/>
  </w:num>
  <w:num w:numId="3">
    <w:abstractNumId w:val="15"/>
  </w:num>
  <w:num w:numId="4">
    <w:abstractNumId w:val="24"/>
  </w:num>
  <w:num w:numId="5">
    <w:abstractNumId w:val="13"/>
  </w:num>
  <w:num w:numId="6">
    <w:abstractNumId w:val="14"/>
  </w:num>
  <w:num w:numId="7">
    <w:abstractNumId w:val="10"/>
  </w:num>
  <w:num w:numId="8">
    <w:abstractNumId w:val="21"/>
  </w:num>
  <w:num w:numId="9">
    <w:abstractNumId w:val="19"/>
  </w:num>
  <w:num w:numId="10">
    <w:abstractNumId w:val="9"/>
  </w:num>
  <w:num w:numId="11">
    <w:abstractNumId w:val="22"/>
  </w:num>
  <w:num w:numId="12">
    <w:abstractNumId w:val="8"/>
  </w:num>
  <w:num w:numId="13">
    <w:abstractNumId w:val="11"/>
  </w:num>
  <w:num w:numId="14">
    <w:abstractNumId w:val="4"/>
  </w:num>
  <w:num w:numId="15">
    <w:abstractNumId w:val="25"/>
  </w:num>
  <w:num w:numId="16">
    <w:abstractNumId w:val="0"/>
  </w:num>
  <w:num w:numId="17">
    <w:abstractNumId w:val="16"/>
  </w:num>
  <w:num w:numId="18">
    <w:abstractNumId w:val="29"/>
  </w:num>
  <w:num w:numId="19">
    <w:abstractNumId w:val="17"/>
  </w:num>
  <w:num w:numId="20">
    <w:abstractNumId w:val="27"/>
  </w:num>
  <w:num w:numId="21">
    <w:abstractNumId w:val="20"/>
  </w:num>
  <w:num w:numId="22">
    <w:abstractNumId w:val="1"/>
  </w:num>
  <w:num w:numId="23">
    <w:abstractNumId w:val="26"/>
  </w:num>
  <w:num w:numId="24">
    <w:abstractNumId w:val="28"/>
  </w:num>
  <w:num w:numId="25">
    <w:abstractNumId w:val="7"/>
  </w:num>
  <w:num w:numId="26">
    <w:abstractNumId w:val="12"/>
  </w:num>
  <w:num w:numId="27">
    <w:abstractNumId w:val="23"/>
  </w:num>
  <w:num w:numId="28">
    <w:abstractNumId w:val="3"/>
  </w:num>
  <w:num w:numId="29">
    <w:abstractNumId w:val="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01F"/>
    <w:rsid w:val="00006035"/>
    <w:rsid w:val="00023A7B"/>
    <w:rsid w:val="00024D70"/>
    <w:rsid w:val="00035709"/>
    <w:rsid w:val="0004363E"/>
    <w:rsid w:val="000436D4"/>
    <w:rsid w:val="00054BF7"/>
    <w:rsid w:val="0005781D"/>
    <w:rsid w:val="000679BF"/>
    <w:rsid w:val="0007382A"/>
    <w:rsid w:val="00080EAD"/>
    <w:rsid w:val="00093891"/>
    <w:rsid w:val="000B0C68"/>
    <w:rsid w:val="000B40B2"/>
    <w:rsid w:val="000D4ABD"/>
    <w:rsid w:val="000D7F04"/>
    <w:rsid w:val="000F69AB"/>
    <w:rsid w:val="000F72EC"/>
    <w:rsid w:val="00112823"/>
    <w:rsid w:val="00126BBD"/>
    <w:rsid w:val="00131FD7"/>
    <w:rsid w:val="0014242D"/>
    <w:rsid w:val="00147B7C"/>
    <w:rsid w:val="00167305"/>
    <w:rsid w:val="0017037C"/>
    <w:rsid w:val="001C2965"/>
    <w:rsid w:val="001C2A1A"/>
    <w:rsid w:val="001C608F"/>
    <w:rsid w:val="001D6CB9"/>
    <w:rsid w:val="001E0F23"/>
    <w:rsid w:val="001E1976"/>
    <w:rsid w:val="001E5338"/>
    <w:rsid w:val="00203897"/>
    <w:rsid w:val="00213AF2"/>
    <w:rsid w:val="002207EC"/>
    <w:rsid w:val="002305F5"/>
    <w:rsid w:val="00231120"/>
    <w:rsid w:val="002450DC"/>
    <w:rsid w:val="002616CC"/>
    <w:rsid w:val="00264E01"/>
    <w:rsid w:val="00265C98"/>
    <w:rsid w:val="00274B76"/>
    <w:rsid w:val="002A1801"/>
    <w:rsid w:val="002B1298"/>
    <w:rsid w:val="002B3329"/>
    <w:rsid w:val="002B5069"/>
    <w:rsid w:val="002E665B"/>
    <w:rsid w:val="002E6D06"/>
    <w:rsid w:val="002F3F7B"/>
    <w:rsid w:val="003228B3"/>
    <w:rsid w:val="00332015"/>
    <w:rsid w:val="00332A98"/>
    <w:rsid w:val="00335449"/>
    <w:rsid w:val="00335CD7"/>
    <w:rsid w:val="003375C2"/>
    <w:rsid w:val="003836E6"/>
    <w:rsid w:val="003B328D"/>
    <w:rsid w:val="003B7167"/>
    <w:rsid w:val="003C12E4"/>
    <w:rsid w:val="003E2128"/>
    <w:rsid w:val="003E4E0D"/>
    <w:rsid w:val="0040236E"/>
    <w:rsid w:val="0041491C"/>
    <w:rsid w:val="00437116"/>
    <w:rsid w:val="00443C8B"/>
    <w:rsid w:val="00451776"/>
    <w:rsid w:val="004578BB"/>
    <w:rsid w:val="00466EAA"/>
    <w:rsid w:val="00472661"/>
    <w:rsid w:val="00481DA0"/>
    <w:rsid w:val="004910BD"/>
    <w:rsid w:val="004945D7"/>
    <w:rsid w:val="004A672F"/>
    <w:rsid w:val="004D78B6"/>
    <w:rsid w:val="004E3371"/>
    <w:rsid w:val="004E497D"/>
    <w:rsid w:val="00502C16"/>
    <w:rsid w:val="00503B8E"/>
    <w:rsid w:val="00504836"/>
    <w:rsid w:val="00521213"/>
    <w:rsid w:val="00524BE1"/>
    <w:rsid w:val="00530380"/>
    <w:rsid w:val="00531071"/>
    <w:rsid w:val="0053191A"/>
    <w:rsid w:val="00556814"/>
    <w:rsid w:val="0057391F"/>
    <w:rsid w:val="005914F1"/>
    <w:rsid w:val="00597D1D"/>
    <w:rsid w:val="005A217F"/>
    <w:rsid w:val="005A64AE"/>
    <w:rsid w:val="005B74E1"/>
    <w:rsid w:val="005D3A5A"/>
    <w:rsid w:val="005E59B6"/>
    <w:rsid w:val="005E7102"/>
    <w:rsid w:val="005F1580"/>
    <w:rsid w:val="006108F6"/>
    <w:rsid w:val="00614F31"/>
    <w:rsid w:val="00625C60"/>
    <w:rsid w:val="00646DA5"/>
    <w:rsid w:val="00647596"/>
    <w:rsid w:val="00650B1D"/>
    <w:rsid w:val="006517F1"/>
    <w:rsid w:val="0066020B"/>
    <w:rsid w:val="0066266A"/>
    <w:rsid w:val="00663CFA"/>
    <w:rsid w:val="006640AD"/>
    <w:rsid w:val="00672372"/>
    <w:rsid w:val="0069582E"/>
    <w:rsid w:val="006A4F32"/>
    <w:rsid w:val="006C31C6"/>
    <w:rsid w:val="006D2A0B"/>
    <w:rsid w:val="006F63B7"/>
    <w:rsid w:val="007011AD"/>
    <w:rsid w:val="007047F8"/>
    <w:rsid w:val="00726FAB"/>
    <w:rsid w:val="00747C14"/>
    <w:rsid w:val="00764343"/>
    <w:rsid w:val="00764EB6"/>
    <w:rsid w:val="00771391"/>
    <w:rsid w:val="00791F73"/>
    <w:rsid w:val="007A5DE9"/>
    <w:rsid w:val="007A63CA"/>
    <w:rsid w:val="007B0F02"/>
    <w:rsid w:val="007D19BE"/>
    <w:rsid w:val="007E4BDF"/>
    <w:rsid w:val="007F68E5"/>
    <w:rsid w:val="00802E75"/>
    <w:rsid w:val="00807FD0"/>
    <w:rsid w:val="00812B94"/>
    <w:rsid w:val="00824E1B"/>
    <w:rsid w:val="0082511B"/>
    <w:rsid w:val="00831015"/>
    <w:rsid w:val="008359DE"/>
    <w:rsid w:val="00835B24"/>
    <w:rsid w:val="0086372E"/>
    <w:rsid w:val="00895683"/>
    <w:rsid w:val="008A29CC"/>
    <w:rsid w:val="008C5152"/>
    <w:rsid w:val="008D68CC"/>
    <w:rsid w:val="008F420E"/>
    <w:rsid w:val="00916B17"/>
    <w:rsid w:val="009254B9"/>
    <w:rsid w:val="00931C19"/>
    <w:rsid w:val="00976843"/>
    <w:rsid w:val="0098032B"/>
    <w:rsid w:val="009931D6"/>
    <w:rsid w:val="00995290"/>
    <w:rsid w:val="009B442D"/>
    <w:rsid w:val="009B456B"/>
    <w:rsid w:val="009B5866"/>
    <w:rsid w:val="009B5AE4"/>
    <w:rsid w:val="009C21E2"/>
    <w:rsid w:val="009C3FA4"/>
    <w:rsid w:val="009C77B5"/>
    <w:rsid w:val="009D2B17"/>
    <w:rsid w:val="009D430D"/>
    <w:rsid w:val="009F4B2F"/>
    <w:rsid w:val="00A04BF6"/>
    <w:rsid w:val="00A120CF"/>
    <w:rsid w:val="00A4470B"/>
    <w:rsid w:val="00A50BC0"/>
    <w:rsid w:val="00A736DC"/>
    <w:rsid w:val="00A84560"/>
    <w:rsid w:val="00A87732"/>
    <w:rsid w:val="00AB21BD"/>
    <w:rsid w:val="00AD4594"/>
    <w:rsid w:val="00AE3D9B"/>
    <w:rsid w:val="00AF3237"/>
    <w:rsid w:val="00B124D4"/>
    <w:rsid w:val="00B30BC4"/>
    <w:rsid w:val="00B37E51"/>
    <w:rsid w:val="00B46F7C"/>
    <w:rsid w:val="00B5742C"/>
    <w:rsid w:val="00B71FEA"/>
    <w:rsid w:val="00B76C76"/>
    <w:rsid w:val="00B77E91"/>
    <w:rsid w:val="00BA6838"/>
    <w:rsid w:val="00BB4DE5"/>
    <w:rsid w:val="00BC1CE7"/>
    <w:rsid w:val="00BC6AA1"/>
    <w:rsid w:val="00BD5B3A"/>
    <w:rsid w:val="00BD744D"/>
    <w:rsid w:val="00BE05A8"/>
    <w:rsid w:val="00BE4E77"/>
    <w:rsid w:val="00BF20CA"/>
    <w:rsid w:val="00C00E38"/>
    <w:rsid w:val="00C04EA4"/>
    <w:rsid w:val="00C05FE1"/>
    <w:rsid w:val="00C07273"/>
    <w:rsid w:val="00C1701B"/>
    <w:rsid w:val="00C24A59"/>
    <w:rsid w:val="00C32963"/>
    <w:rsid w:val="00C32A83"/>
    <w:rsid w:val="00C32D41"/>
    <w:rsid w:val="00C45713"/>
    <w:rsid w:val="00C54771"/>
    <w:rsid w:val="00C62F48"/>
    <w:rsid w:val="00C73007"/>
    <w:rsid w:val="00C8076F"/>
    <w:rsid w:val="00CB0FA4"/>
    <w:rsid w:val="00CB3180"/>
    <w:rsid w:val="00CB5F88"/>
    <w:rsid w:val="00CB67A9"/>
    <w:rsid w:val="00CD3525"/>
    <w:rsid w:val="00D148D6"/>
    <w:rsid w:val="00D20648"/>
    <w:rsid w:val="00D226EA"/>
    <w:rsid w:val="00D24514"/>
    <w:rsid w:val="00D27561"/>
    <w:rsid w:val="00D41EC1"/>
    <w:rsid w:val="00D45ABD"/>
    <w:rsid w:val="00D4734C"/>
    <w:rsid w:val="00D52D1B"/>
    <w:rsid w:val="00D65125"/>
    <w:rsid w:val="00D710CA"/>
    <w:rsid w:val="00D71C95"/>
    <w:rsid w:val="00D76F50"/>
    <w:rsid w:val="00D94B55"/>
    <w:rsid w:val="00DB16AF"/>
    <w:rsid w:val="00DC5B14"/>
    <w:rsid w:val="00DD1154"/>
    <w:rsid w:val="00DE7875"/>
    <w:rsid w:val="00E002C7"/>
    <w:rsid w:val="00E06D23"/>
    <w:rsid w:val="00E164CC"/>
    <w:rsid w:val="00E318F0"/>
    <w:rsid w:val="00E439DB"/>
    <w:rsid w:val="00E52D7A"/>
    <w:rsid w:val="00E61842"/>
    <w:rsid w:val="00E6602B"/>
    <w:rsid w:val="00E72B75"/>
    <w:rsid w:val="00E8168E"/>
    <w:rsid w:val="00E83DE5"/>
    <w:rsid w:val="00E93AEC"/>
    <w:rsid w:val="00E95133"/>
    <w:rsid w:val="00EA2AFE"/>
    <w:rsid w:val="00EA52BA"/>
    <w:rsid w:val="00EC0121"/>
    <w:rsid w:val="00EC4EA2"/>
    <w:rsid w:val="00EE561E"/>
    <w:rsid w:val="00EF7963"/>
    <w:rsid w:val="00F079C5"/>
    <w:rsid w:val="00F151B2"/>
    <w:rsid w:val="00F16D52"/>
    <w:rsid w:val="00F3644C"/>
    <w:rsid w:val="00F438C5"/>
    <w:rsid w:val="00F600F0"/>
    <w:rsid w:val="00F8701F"/>
    <w:rsid w:val="00F872CD"/>
    <w:rsid w:val="00F87C59"/>
    <w:rsid w:val="00F90DC8"/>
    <w:rsid w:val="00F9200A"/>
    <w:rsid w:val="00FA534E"/>
    <w:rsid w:val="00FB07F3"/>
    <w:rsid w:val="00FB1134"/>
    <w:rsid w:val="00FD6F88"/>
    <w:rsid w:val="00FE06CC"/>
    <w:rsid w:val="00FE2DDE"/>
    <w:rsid w:val="00FF39F8"/>
    <w:rsid w:val="00FF4D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2D177"/>
  <w15:chartTrackingRefBased/>
  <w15:docId w15:val="{01C17405-BF70-F442-8F67-53D109AC9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701F"/>
    <w:rPr>
      <w:rFonts w:ascii="Avenir Next" w:eastAsia="MS Mincho" w:hAnsi="Avenir Next" w:cs="Times New Roman"/>
      <w:sz w:val="20"/>
      <w:szCs w:val="20"/>
    </w:rPr>
  </w:style>
  <w:style w:type="paragraph" w:styleId="Kop1">
    <w:name w:val="heading 1"/>
    <w:basedOn w:val="Standaard"/>
    <w:link w:val="Kop1Char"/>
    <w:uiPriority w:val="9"/>
    <w:qFormat/>
    <w:rsid w:val="007D19BE"/>
    <w:pPr>
      <w:spacing w:before="100" w:beforeAutospacing="1" w:after="100" w:afterAutospacing="1"/>
      <w:outlineLvl w:val="0"/>
    </w:pPr>
    <w:rPr>
      <w:rFonts w:ascii="FUNCTION Condensed" w:hAnsi="FUNCTION Condensed"/>
      <w:b/>
      <w:bCs/>
      <w:color w:val="C00000"/>
      <w:kern w:val="36"/>
      <w:sz w:val="48"/>
      <w:szCs w:val="48"/>
    </w:rPr>
  </w:style>
  <w:style w:type="paragraph" w:styleId="Kop2">
    <w:name w:val="heading 2"/>
    <w:basedOn w:val="Standaard"/>
    <w:link w:val="Kop2Char"/>
    <w:uiPriority w:val="9"/>
    <w:qFormat/>
    <w:rsid w:val="007D19BE"/>
    <w:pPr>
      <w:spacing w:before="100" w:beforeAutospacing="1" w:after="100" w:afterAutospacing="1"/>
      <w:outlineLvl w:val="1"/>
    </w:pPr>
    <w:rPr>
      <w:rFonts w:ascii="FUNCTION Condensed" w:hAnsi="FUNCTION Condensed"/>
      <w:b/>
      <w:bCs/>
      <w:color w:val="2F5496" w:themeColor="accent1" w:themeShade="BF"/>
      <w:sz w:val="22"/>
      <w:szCs w:val="22"/>
    </w:rPr>
  </w:style>
  <w:style w:type="paragraph" w:styleId="Kop3">
    <w:name w:val="heading 3"/>
    <w:basedOn w:val="Standaard"/>
    <w:link w:val="Kop3Char"/>
    <w:uiPriority w:val="9"/>
    <w:qFormat/>
    <w:rsid w:val="007D19BE"/>
    <w:pPr>
      <w:spacing w:before="100" w:beforeAutospacing="1" w:after="100" w:afterAutospacing="1"/>
      <w:outlineLvl w:val="2"/>
    </w:pPr>
    <w:rPr>
      <w:rFonts w:ascii="FUNCTION Condensed" w:hAnsi="FUNCTION Condensed"/>
      <w:b/>
      <w:bCs/>
      <w:color w:val="0070C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19BE"/>
    <w:rPr>
      <w:rFonts w:ascii="FUNCTION Condensed" w:eastAsia="MS Mincho" w:hAnsi="FUNCTION Condensed" w:cs="Times New Roman"/>
      <w:b/>
      <w:bCs/>
      <w:color w:val="C00000"/>
      <w:kern w:val="36"/>
      <w:sz w:val="48"/>
      <w:szCs w:val="48"/>
    </w:rPr>
  </w:style>
  <w:style w:type="character" w:customStyle="1" w:styleId="Kop2Char">
    <w:name w:val="Kop 2 Char"/>
    <w:basedOn w:val="Standaardalinea-lettertype"/>
    <w:link w:val="Kop2"/>
    <w:uiPriority w:val="9"/>
    <w:rsid w:val="007D19BE"/>
    <w:rPr>
      <w:rFonts w:ascii="FUNCTION Condensed" w:eastAsia="MS Mincho" w:hAnsi="FUNCTION Condensed" w:cs="Times New Roman"/>
      <w:b/>
      <w:bCs/>
      <w:color w:val="2F5496" w:themeColor="accent1" w:themeShade="BF"/>
      <w:sz w:val="22"/>
      <w:szCs w:val="22"/>
    </w:rPr>
  </w:style>
  <w:style w:type="character" w:customStyle="1" w:styleId="Kop3Char">
    <w:name w:val="Kop 3 Char"/>
    <w:basedOn w:val="Standaardalinea-lettertype"/>
    <w:link w:val="Kop3"/>
    <w:uiPriority w:val="9"/>
    <w:rsid w:val="007D19BE"/>
    <w:rPr>
      <w:rFonts w:ascii="FUNCTION Condensed" w:eastAsia="MS Mincho" w:hAnsi="FUNCTION Condensed" w:cs="Times New Roman"/>
      <w:b/>
      <w:bCs/>
      <w:color w:val="0070C0"/>
      <w:sz w:val="22"/>
      <w:szCs w:val="22"/>
    </w:rPr>
  </w:style>
  <w:style w:type="paragraph" w:styleId="Geenafstand">
    <w:name w:val="No Spacing"/>
    <w:uiPriority w:val="1"/>
    <w:qFormat/>
    <w:rsid w:val="00F8701F"/>
    <w:rPr>
      <w:rFonts w:ascii="Calibri" w:eastAsia="MS Mincho" w:hAnsi="Calibri" w:cs="Times New Roman"/>
      <w:sz w:val="22"/>
      <w:szCs w:val="22"/>
    </w:rPr>
  </w:style>
  <w:style w:type="paragraph" w:styleId="Lijstalinea">
    <w:name w:val="List Paragraph"/>
    <w:basedOn w:val="Standaard"/>
    <w:uiPriority w:val="34"/>
    <w:qFormat/>
    <w:rsid w:val="00F8701F"/>
    <w:pPr>
      <w:ind w:left="720"/>
      <w:contextualSpacing/>
    </w:pPr>
  </w:style>
  <w:style w:type="character" w:styleId="Hyperlink">
    <w:name w:val="Hyperlink"/>
    <w:uiPriority w:val="99"/>
    <w:unhideWhenUsed/>
    <w:rsid w:val="00F8701F"/>
    <w:rPr>
      <w:color w:val="0000FF"/>
      <w:u w:val="single"/>
    </w:rPr>
  </w:style>
  <w:style w:type="paragraph" w:styleId="Voetnoottekst">
    <w:name w:val="footnote text"/>
    <w:basedOn w:val="Standaard"/>
    <w:link w:val="VoetnoottekstChar"/>
    <w:uiPriority w:val="99"/>
    <w:unhideWhenUsed/>
    <w:rsid w:val="00F8701F"/>
  </w:style>
  <w:style w:type="character" w:customStyle="1" w:styleId="VoetnoottekstChar">
    <w:name w:val="Voetnoottekst Char"/>
    <w:basedOn w:val="Standaardalinea-lettertype"/>
    <w:link w:val="Voetnoottekst"/>
    <w:uiPriority w:val="99"/>
    <w:rsid w:val="00F8701F"/>
    <w:rPr>
      <w:rFonts w:ascii="Avenir Next" w:eastAsia="MS Mincho" w:hAnsi="Avenir Next" w:cs="Times New Roman"/>
      <w:sz w:val="20"/>
      <w:szCs w:val="20"/>
    </w:rPr>
  </w:style>
  <w:style w:type="character" w:styleId="Voetnootmarkering">
    <w:name w:val="footnote reference"/>
    <w:uiPriority w:val="99"/>
    <w:semiHidden/>
    <w:unhideWhenUsed/>
    <w:rsid w:val="00F8701F"/>
    <w:rPr>
      <w:vertAlign w:val="superscript"/>
    </w:rPr>
  </w:style>
  <w:style w:type="paragraph" w:styleId="Plattetekst">
    <w:name w:val="Body Text"/>
    <w:basedOn w:val="Standaard"/>
    <w:link w:val="PlattetekstChar"/>
    <w:uiPriority w:val="99"/>
    <w:unhideWhenUsed/>
    <w:rsid w:val="00F8701F"/>
    <w:pPr>
      <w:spacing w:after="120"/>
    </w:pPr>
  </w:style>
  <w:style w:type="character" w:customStyle="1" w:styleId="PlattetekstChar">
    <w:name w:val="Platte tekst Char"/>
    <w:basedOn w:val="Standaardalinea-lettertype"/>
    <w:link w:val="Plattetekst"/>
    <w:uiPriority w:val="99"/>
    <w:rsid w:val="00F8701F"/>
    <w:rPr>
      <w:rFonts w:ascii="Avenir Next" w:eastAsia="MS Mincho" w:hAnsi="Avenir Next" w:cs="Times New Roman"/>
      <w:sz w:val="20"/>
      <w:szCs w:val="20"/>
    </w:rPr>
  </w:style>
  <w:style w:type="paragraph" w:styleId="Ondertitel">
    <w:name w:val="Subtitle"/>
    <w:basedOn w:val="Standaard"/>
    <w:next w:val="Standaard"/>
    <w:link w:val="OndertitelChar"/>
    <w:uiPriority w:val="11"/>
    <w:qFormat/>
    <w:rsid w:val="00F8701F"/>
    <w:pPr>
      <w:numPr>
        <w:ilvl w:val="1"/>
      </w:numPr>
      <w:spacing w:after="160"/>
      <w:jc w:val="right"/>
    </w:pPr>
    <w:rPr>
      <w:rFonts w:eastAsiaTheme="minorEastAsia" w:cstheme="minorBidi"/>
      <w:color w:val="5A5A5A" w:themeColor="text1" w:themeTint="A5"/>
      <w:spacing w:val="15"/>
      <w:sz w:val="16"/>
      <w:szCs w:val="16"/>
    </w:rPr>
  </w:style>
  <w:style w:type="character" w:customStyle="1" w:styleId="OndertitelChar">
    <w:name w:val="Ondertitel Char"/>
    <w:basedOn w:val="Standaardalinea-lettertype"/>
    <w:link w:val="Ondertitel"/>
    <w:uiPriority w:val="11"/>
    <w:rsid w:val="00F8701F"/>
    <w:rPr>
      <w:rFonts w:ascii="Avenir Next" w:eastAsiaTheme="minorEastAsia" w:hAnsi="Avenir Next"/>
      <w:color w:val="5A5A5A" w:themeColor="text1" w:themeTint="A5"/>
      <w:spacing w:val="15"/>
      <w:sz w:val="16"/>
      <w:szCs w:val="16"/>
    </w:rPr>
  </w:style>
  <w:style w:type="character" w:styleId="Onopgelostemelding">
    <w:name w:val="Unresolved Mention"/>
    <w:basedOn w:val="Standaardalinea-lettertype"/>
    <w:uiPriority w:val="99"/>
    <w:semiHidden/>
    <w:unhideWhenUsed/>
    <w:rsid w:val="00F8701F"/>
    <w:rPr>
      <w:color w:val="605E5C"/>
      <w:shd w:val="clear" w:color="auto" w:fill="E1DFDD"/>
    </w:rPr>
  </w:style>
  <w:style w:type="table" w:styleId="Tabelraster">
    <w:name w:val="Table Grid"/>
    <w:basedOn w:val="Standaardtabel"/>
    <w:uiPriority w:val="39"/>
    <w:rsid w:val="00F87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B4DE5"/>
    <w:rPr>
      <w:sz w:val="16"/>
      <w:szCs w:val="16"/>
    </w:rPr>
  </w:style>
  <w:style w:type="paragraph" w:styleId="Tekstopmerking">
    <w:name w:val="annotation text"/>
    <w:basedOn w:val="Standaard"/>
    <w:link w:val="TekstopmerkingChar"/>
    <w:uiPriority w:val="99"/>
    <w:semiHidden/>
    <w:unhideWhenUsed/>
    <w:rsid w:val="00BB4DE5"/>
  </w:style>
  <w:style w:type="character" w:customStyle="1" w:styleId="TekstopmerkingChar">
    <w:name w:val="Tekst opmerking Char"/>
    <w:basedOn w:val="Standaardalinea-lettertype"/>
    <w:link w:val="Tekstopmerking"/>
    <w:uiPriority w:val="99"/>
    <w:semiHidden/>
    <w:rsid w:val="00BB4DE5"/>
    <w:rPr>
      <w:rFonts w:ascii="Avenir Next" w:eastAsia="MS Mincho" w:hAnsi="Avenir Next"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BB4DE5"/>
    <w:rPr>
      <w:b/>
      <w:bCs/>
    </w:rPr>
  </w:style>
  <w:style w:type="character" w:customStyle="1" w:styleId="OnderwerpvanopmerkingChar">
    <w:name w:val="Onderwerp van opmerking Char"/>
    <w:basedOn w:val="TekstopmerkingChar"/>
    <w:link w:val="Onderwerpvanopmerking"/>
    <w:uiPriority w:val="99"/>
    <w:semiHidden/>
    <w:rsid w:val="00BB4DE5"/>
    <w:rPr>
      <w:rFonts w:ascii="Avenir Next" w:eastAsia="MS Mincho" w:hAnsi="Avenir Next" w:cs="Times New Roman"/>
      <w:b/>
      <w:bCs/>
      <w:sz w:val="20"/>
      <w:szCs w:val="20"/>
    </w:rPr>
  </w:style>
  <w:style w:type="paragraph" w:styleId="Ballontekst">
    <w:name w:val="Balloon Text"/>
    <w:basedOn w:val="Standaard"/>
    <w:link w:val="BallontekstChar"/>
    <w:uiPriority w:val="99"/>
    <w:semiHidden/>
    <w:unhideWhenUsed/>
    <w:rsid w:val="00BB4DE5"/>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BB4DE5"/>
    <w:rPr>
      <w:rFonts w:ascii="Times New Roman" w:eastAsia="MS Mincho" w:hAnsi="Times New Roman" w:cs="Times New Roman"/>
      <w:sz w:val="18"/>
      <w:szCs w:val="18"/>
    </w:rPr>
  </w:style>
  <w:style w:type="paragraph" w:styleId="Voettekst">
    <w:name w:val="footer"/>
    <w:basedOn w:val="Standaard"/>
    <w:link w:val="VoettekstChar"/>
    <w:uiPriority w:val="99"/>
    <w:unhideWhenUsed/>
    <w:rsid w:val="007D19BE"/>
    <w:pPr>
      <w:tabs>
        <w:tab w:val="center" w:pos="4536"/>
        <w:tab w:val="right" w:pos="9072"/>
      </w:tabs>
    </w:pPr>
  </w:style>
  <w:style w:type="character" w:customStyle="1" w:styleId="VoettekstChar">
    <w:name w:val="Voettekst Char"/>
    <w:basedOn w:val="Standaardalinea-lettertype"/>
    <w:link w:val="Voettekst"/>
    <w:uiPriority w:val="99"/>
    <w:rsid w:val="007D19BE"/>
    <w:rPr>
      <w:rFonts w:ascii="Avenir Next" w:eastAsia="MS Mincho" w:hAnsi="Avenir Next" w:cs="Times New Roman"/>
      <w:sz w:val="20"/>
      <w:szCs w:val="20"/>
    </w:rPr>
  </w:style>
  <w:style w:type="character" w:styleId="Paginanummer">
    <w:name w:val="page number"/>
    <w:basedOn w:val="Standaardalinea-lettertype"/>
    <w:uiPriority w:val="99"/>
    <w:semiHidden/>
    <w:unhideWhenUsed/>
    <w:rsid w:val="007D19BE"/>
  </w:style>
  <w:style w:type="paragraph" w:styleId="Koptekst">
    <w:name w:val="header"/>
    <w:basedOn w:val="Standaard"/>
    <w:link w:val="KoptekstChar"/>
    <w:uiPriority w:val="99"/>
    <w:unhideWhenUsed/>
    <w:rsid w:val="007D19BE"/>
    <w:pPr>
      <w:tabs>
        <w:tab w:val="center" w:pos="4536"/>
        <w:tab w:val="right" w:pos="9072"/>
      </w:tabs>
    </w:pPr>
  </w:style>
  <w:style w:type="character" w:customStyle="1" w:styleId="KoptekstChar">
    <w:name w:val="Koptekst Char"/>
    <w:basedOn w:val="Standaardalinea-lettertype"/>
    <w:link w:val="Koptekst"/>
    <w:uiPriority w:val="99"/>
    <w:rsid w:val="007D19BE"/>
    <w:rPr>
      <w:rFonts w:ascii="Avenir Next" w:eastAsia="MS Mincho" w:hAnsi="Avenir Next" w:cs="Times New Roman"/>
      <w:sz w:val="20"/>
      <w:szCs w:val="20"/>
    </w:rPr>
  </w:style>
  <w:style w:type="character" w:styleId="GevolgdeHyperlink">
    <w:name w:val="FollowedHyperlink"/>
    <w:basedOn w:val="Standaardalinea-lettertype"/>
    <w:uiPriority w:val="99"/>
    <w:semiHidden/>
    <w:unhideWhenUsed/>
    <w:rsid w:val="00A50BC0"/>
    <w:rPr>
      <w:color w:val="954F72" w:themeColor="followedHyperlink"/>
      <w:u w:val="single"/>
    </w:rPr>
  </w:style>
  <w:style w:type="paragraph" w:styleId="Kopvaninhoudsopgave">
    <w:name w:val="TOC Heading"/>
    <w:basedOn w:val="Kop1"/>
    <w:next w:val="Standaard"/>
    <w:uiPriority w:val="39"/>
    <w:unhideWhenUsed/>
    <w:qFormat/>
    <w:rsid w:val="0017037C"/>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nl-NL"/>
    </w:rPr>
  </w:style>
  <w:style w:type="paragraph" w:styleId="Inhopg1">
    <w:name w:val="toc 1"/>
    <w:basedOn w:val="Standaard"/>
    <w:next w:val="Standaard"/>
    <w:autoRedefine/>
    <w:uiPriority w:val="39"/>
    <w:unhideWhenUsed/>
    <w:rsid w:val="00F9200A"/>
    <w:pPr>
      <w:tabs>
        <w:tab w:val="right" w:leader="dot" w:pos="9056"/>
      </w:tabs>
      <w:spacing w:before="240" w:after="120"/>
    </w:pPr>
    <w:rPr>
      <w:rFonts w:asciiTheme="minorHAnsi" w:hAnsiTheme="minorHAnsi" w:cstheme="minorHAnsi"/>
      <w:b/>
      <w:bCs/>
      <w:noProof/>
      <w:color w:val="002060"/>
      <w:sz w:val="28"/>
      <w:szCs w:val="28"/>
    </w:rPr>
  </w:style>
  <w:style w:type="paragraph" w:styleId="Inhopg2">
    <w:name w:val="toc 2"/>
    <w:basedOn w:val="Standaard"/>
    <w:next w:val="Standaard"/>
    <w:autoRedefine/>
    <w:uiPriority w:val="39"/>
    <w:unhideWhenUsed/>
    <w:rsid w:val="0017037C"/>
    <w:pPr>
      <w:tabs>
        <w:tab w:val="right" w:leader="dot" w:pos="9056"/>
      </w:tabs>
      <w:spacing w:before="120"/>
      <w:ind w:left="200"/>
    </w:pPr>
    <w:rPr>
      <w:rFonts w:asciiTheme="minorHAnsi" w:hAnsiTheme="minorHAnsi" w:cstheme="minorHAnsi"/>
      <w:iCs/>
      <w:noProof/>
    </w:rPr>
  </w:style>
  <w:style w:type="paragraph" w:styleId="Inhopg3">
    <w:name w:val="toc 3"/>
    <w:basedOn w:val="Standaard"/>
    <w:next w:val="Standaard"/>
    <w:autoRedefine/>
    <w:uiPriority w:val="39"/>
    <w:unhideWhenUsed/>
    <w:rsid w:val="0017037C"/>
    <w:pPr>
      <w:ind w:left="400"/>
    </w:pPr>
    <w:rPr>
      <w:rFonts w:asciiTheme="minorHAnsi" w:hAnsiTheme="minorHAnsi" w:cstheme="minorHAnsi"/>
    </w:rPr>
  </w:style>
  <w:style w:type="paragraph" w:styleId="Inhopg4">
    <w:name w:val="toc 4"/>
    <w:basedOn w:val="Standaard"/>
    <w:next w:val="Standaard"/>
    <w:autoRedefine/>
    <w:uiPriority w:val="39"/>
    <w:semiHidden/>
    <w:unhideWhenUsed/>
    <w:rsid w:val="0017037C"/>
    <w:pPr>
      <w:ind w:left="600"/>
    </w:pPr>
    <w:rPr>
      <w:rFonts w:asciiTheme="minorHAnsi" w:hAnsiTheme="minorHAnsi" w:cstheme="minorHAnsi"/>
    </w:rPr>
  </w:style>
  <w:style w:type="paragraph" w:styleId="Inhopg5">
    <w:name w:val="toc 5"/>
    <w:basedOn w:val="Standaard"/>
    <w:next w:val="Standaard"/>
    <w:autoRedefine/>
    <w:uiPriority w:val="39"/>
    <w:semiHidden/>
    <w:unhideWhenUsed/>
    <w:rsid w:val="0017037C"/>
    <w:pPr>
      <w:ind w:left="800"/>
    </w:pPr>
    <w:rPr>
      <w:rFonts w:asciiTheme="minorHAnsi" w:hAnsiTheme="minorHAnsi" w:cstheme="minorHAnsi"/>
    </w:rPr>
  </w:style>
  <w:style w:type="paragraph" w:styleId="Inhopg6">
    <w:name w:val="toc 6"/>
    <w:basedOn w:val="Standaard"/>
    <w:next w:val="Standaard"/>
    <w:autoRedefine/>
    <w:uiPriority w:val="39"/>
    <w:semiHidden/>
    <w:unhideWhenUsed/>
    <w:rsid w:val="0017037C"/>
    <w:pPr>
      <w:ind w:left="1000"/>
    </w:pPr>
    <w:rPr>
      <w:rFonts w:asciiTheme="minorHAnsi" w:hAnsiTheme="minorHAnsi" w:cstheme="minorHAnsi"/>
    </w:rPr>
  </w:style>
  <w:style w:type="paragraph" w:styleId="Inhopg7">
    <w:name w:val="toc 7"/>
    <w:basedOn w:val="Standaard"/>
    <w:next w:val="Standaard"/>
    <w:autoRedefine/>
    <w:uiPriority w:val="39"/>
    <w:semiHidden/>
    <w:unhideWhenUsed/>
    <w:rsid w:val="0017037C"/>
    <w:pPr>
      <w:ind w:left="1200"/>
    </w:pPr>
    <w:rPr>
      <w:rFonts w:asciiTheme="minorHAnsi" w:hAnsiTheme="minorHAnsi" w:cstheme="minorHAnsi"/>
    </w:rPr>
  </w:style>
  <w:style w:type="paragraph" w:styleId="Inhopg8">
    <w:name w:val="toc 8"/>
    <w:basedOn w:val="Standaard"/>
    <w:next w:val="Standaard"/>
    <w:autoRedefine/>
    <w:uiPriority w:val="39"/>
    <w:semiHidden/>
    <w:unhideWhenUsed/>
    <w:rsid w:val="0017037C"/>
    <w:pPr>
      <w:ind w:left="1400"/>
    </w:pPr>
    <w:rPr>
      <w:rFonts w:asciiTheme="minorHAnsi" w:hAnsiTheme="minorHAnsi" w:cstheme="minorHAnsi"/>
    </w:rPr>
  </w:style>
  <w:style w:type="paragraph" w:styleId="Inhopg9">
    <w:name w:val="toc 9"/>
    <w:basedOn w:val="Standaard"/>
    <w:next w:val="Standaard"/>
    <w:autoRedefine/>
    <w:uiPriority w:val="39"/>
    <w:semiHidden/>
    <w:unhideWhenUsed/>
    <w:rsid w:val="0017037C"/>
    <w:pPr>
      <w:ind w:left="1600"/>
    </w:pPr>
    <w:rPr>
      <w:rFonts w:asciiTheme="minorHAnsi" w:hAnsiTheme="minorHAnsi" w:cstheme="minorHAnsi"/>
    </w:rPr>
  </w:style>
  <w:style w:type="table" w:customStyle="1" w:styleId="TableNormal">
    <w:name w:val="Table Normal"/>
    <w:rsid w:val="00812B94"/>
    <w:pPr>
      <w:pBdr>
        <w:top w:val="nil"/>
        <w:left w:val="nil"/>
        <w:bottom w:val="nil"/>
        <w:right w:val="nil"/>
        <w:between w:val="nil"/>
        <w:bar w:val="nil"/>
      </w:pBdr>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character" w:customStyle="1" w:styleId="Geen">
    <w:name w:val="Geen"/>
    <w:rsid w:val="00812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41431">
      <w:bodyDiv w:val="1"/>
      <w:marLeft w:val="0"/>
      <w:marRight w:val="0"/>
      <w:marTop w:val="0"/>
      <w:marBottom w:val="0"/>
      <w:divBdr>
        <w:top w:val="none" w:sz="0" w:space="0" w:color="auto"/>
        <w:left w:val="none" w:sz="0" w:space="0" w:color="auto"/>
        <w:bottom w:val="none" w:sz="0" w:space="0" w:color="auto"/>
        <w:right w:val="none" w:sz="0" w:space="0" w:color="auto"/>
      </w:divBdr>
    </w:div>
    <w:div w:id="457844026">
      <w:bodyDiv w:val="1"/>
      <w:marLeft w:val="0"/>
      <w:marRight w:val="0"/>
      <w:marTop w:val="0"/>
      <w:marBottom w:val="0"/>
      <w:divBdr>
        <w:top w:val="none" w:sz="0" w:space="0" w:color="auto"/>
        <w:left w:val="none" w:sz="0" w:space="0" w:color="auto"/>
        <w:bottom w:val="none" w:sz="0" w:space="0" w:color="auto"/>
        <w:right w:val="none" w:sz="0" w:space="0" w:color="auto"/>
      </w:divBdr>
    </w:div>
    <w:div w:id="489323268">
      <w:bodyDiv w:val="1"/>
      <w:marLeft w:val="0"/>
      <w:marRight w:val="0"/>
      <w:marTop w:val="0"/>
      <w:marBottom w:val="0"/>
      <w:divBdr>
        <w:top w:val="none" w:sz="0" w:space="0" w:color="auto"/>
        <w:left w:val="none" w:sz="0" w:space="0" w:color="auto"/>
        <w:bottom w:val="none" w:sz="0" w:space="0" w:color="auto"/>
        <w:right w:val="none" w:sz="0" w:space="0" w:color="auto"/>
      </w:divBdr>
    </w:div>
    <w:div w:id="530073806">
      <w:bodyDiv w:val="1"/>
      <w:marLeft w:val="0"/>
      <w:marRight w:val="0"/>
      <w:marTop w:val="0"/>
      <w:marBottom w:val="0"/>
      <w:divBdr>
        <w:top w:val="none" w:sz="0" w:space="0" w:color="auto"/>
        <w:left w:val="none" w:sz="0" w:space="0" w:color="auto"/>
        <w:bottom w:val="none" w:sz="0" w:space="0" w:color="auto"/>
        <w:right w:val="none" w:sz="0" w:space="0" w:color="auto"/>
      </w:divBdr>
    </w:div>
    <w:div w:id="729422367">
      <w:bodyDiv w:val="1"/>
      <w:marLeft w:val="0"/>
      <w:marRight w:val="0"/>
      <w:marTop w:val="0"/>
      <w:marBottom w:val="0"/>
      <w:divBdr>
        <w:top w:val="none" w:sz="0" w:space="0" w:color="auto"/>
        <w:left w:val="none" w:sz="0" w:space="0" w:color="auto"/>
        <w:bottom w:val="none" w:sz="0" w:space="0" w:color="auto"/>
        <w:right w:val="none" w:sz="0" w:space="0" w:color="auto"/>
      </w:divBdr>
    </w:div>
    <w:div w:id="906651262">
      <w:bodyDiv w:val="1"/>
      <w:marLeft w:val="0"/>
      <w:marRight w:val="0"/>
      <w:marTop w:val="0"/>
      <w:marBottom w:val="0"/>
      <w:divBdr>
        <w:top w:val="none" w:sz="0" w:space="0" w:color="auto"/>
        <w:left w:val="none" w:sz="0" w:space="0" w:color="auto"/>
        <w:bottom w:val="none" w:sz="0" w:space="0" w:color="auto"/>
        <w:right w:val="none" w:sz="0" w:space="0" w:color="auto"/>
      </w:divBdr>
    </w:div>
    <w:div w:id="990334586">
      <w:bodyDiv w:val="1"/>
      <w:marLeft w:val="0"/>
      <w:marRight w:val="0"/>
      <w:marTop w:val="0"/>
      <w:marBottom w:val="0"/>
      <w:divBdr>
        <w:top w:val="none" w:sz="0" w:space="0" w:color="auto"/>
        <w:left w:val="none" w:sz="0" w:space="0" w:color="auto"/>
        <w:bottom w:val="none" w:sz="0" w:space="0" w:color="auto"/>
        <w:right w:val="none" w:sz="0" w:space="0" w:color="auto"/>
      </w:divBdr>
    </w:div>
    <w:div w:id="1285186215">
      <w:bodyDiv w:val="1"/>
      <w:marLeft w:val="0"/>
      <w:marRight w:val="0"/>
      <w:marTop w:val="0"/>
      <w:marBottom w:val="0"/>
      <w:divBdr>
        <w:top w:val="none" w:sz="0" w:space="0" w:color="auto"/>
        <w:left w:val="none" w:sz="0" w:space="0" w:color="auto"/>
        <w:bottom w:val="none" w:sz="0" w:space="0" w:color="auto"/>
        <w:right w:val="none" w:sz="0" w:space="0" w:color="auto"/>
      </w:divBdr>
    </w:div>
    <w:div w:id="1403258690">
      <w:bodyDiv w:val="1"/>
      <w:marLeft w:val="0"/>
      <w:marRight w:val="0"/>
      <w:marTop w:val="0"/>
      <w:marBottom w:val="0"/>
      <w:divBdr>
        <w:top w:val="none" w:sz="0" w:space="0" w:color="auto"/>
        <w:left w:val="none" w:sz="0" w:space="0" w:color="auto"/>
        <w:bottom w:val="none" w:sz="0" w:space="0" w:color="auto"/>
        <w:right w:val="none" w:sz="0" w:space="0" w:color="auto"/>
      </w:divBdr>
      <w:divsChild>
        <w:div w:id="1888373782">
          <w:marLeft w:val="0"/>
          <w:marRight w:val="0"/>
          <w:marTop w:val="0"/>
          <w:marBottom w:val="0"/>
          <w:divBdr>
            <w:top w:val="none" w:sz="0" w:space="0" w:color="auto"/>
            <w:left w:val="none" w:sz="0" w:space="0" w:color="auto"/>
            <w:bottom w:val="none" w:sz="0" w:space="0" w:color="auto"/>
            <w:right w:val="none" w:sz="0" w:space="0" w:color="auto"/>
          </w:divBdr>
        </w:div>
        <w:div w:id="207104799">
          <w:marLeft w:val="0"/>
          <w:marRight w:val="0"/>
          <w:marTop w:val="0"/>
          <w:marBottom w:val="0"/>
          <w:divBdr>
            <w:top w:val="none" w:sz="0" w:space="0" w:color="auto"/>
            <w:left w:val="none" w:sz="0" w:space="0" w:color="auto"/>
            <w:bottom w:val="none" w:sz="0" w:space="0" w:color="auto"/>
            <w:right w:val="none" w:sz="0" w:space="0" w:color="auto"/>
          </w:divBdr>
        </w:div>
        <w:div w:id="1491869690">
          <w:marLeft w:val="0"/>
          <w:marRight w:val="0"/>
          <w:marTop w:val="0"/>
          <w:marBottom w:val="0"/>
          <w:divBdr>
            <w:top w:val="none" w:sz="0" w:space="0" w:color="auto"/>
            <w:left w:val="none" w:sz="0" w:space="0" w:color="auto"/>
            <w:bottom w:val="none" w:sz="0" w:space="0" w:color="auto"/>
            <w:right w:val="none" w:sz="0" w:space="0" w:color="auto"/>
          </w:divBdr>
        </w:div>
      </w:divsChild>
    </w:div>
    <w:div w:id="1410613582">
      <w:bodyDiv w:val="1"/>
      <w:marLeft w:val="0"/>
      <w:marRight w:val="0"/>
      <w:marTop w:val="0"/>
      <w:marBottom w:val="0"/>
      <w:divBdr>
        <w:top w:val="none" w:sz="0" w:space="0" w:color="auto"/>
        <w:left w:val="none" w:sz="0" w:space="0" w:color="auto"/>
        <w:bottom w:val="none" w:sz="0" w:space="0" w:color="auto"/>
        <w:right w:val="none" w:sz="0" w:space="0" w:color="auto"/>
      </w:divBdr>
    </w:div>
    <w:div w:id="1706061973">
      <w:bodyDiv w:val="1"/>
      <w:marLeft w:val="0"/>
      <w:marRight w:val="0"/>
      <w:marTop w:val="0"/>
      <w:marBottom w:val="0"/>
      <w:divBdr>
        <w:top w:val="none" w:sz="0" w:space="0" w:color="auto"/>
        <w:left w:val="none" w:sz="0" w:space="0" w:color="auto"/>
        <w:bottom w:val="none" w:sz="0" w:space="0" w:color="auto"/>
        <w:right w:val="none" w:sz="0" w:space="0" w:color="auto"/>
      </w:divBdr>
    </w:div>
    <w:div w:id="1734308401">
      <w:bodyDiv w:val="1"/>
      <w:marLeft w:val="0"/>
      <w:marRight w:val="0"/>
      <w:marTop w:val="0"/>
      <w:marBottom w:val="0"/>
      <w:divBdr>
        <w:top w:val="none" w:sz="0" w:space="0" w:color="auto"/>
        <w:left w:val="none" w:sz="0" w:space="0" w:color="auto"/>
        <w:bottom w:val="none" w:sz="0" w:space="0" w:color="auto"/>
        <w:right w:val="none" w:sz="0" w:space="0" w:color="auto"/>
      </w:divBdr>
    </w:div>
    <w:div w:id="201217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1m2aqn58gw86zy2/Plan%20van%20Aanpak%202020-%202030%20def.pdf?dl=0&amp;%20quot;" TargetMode="External"/><Relationship Id="rId13" Type="http://schemas.openxmlformats.org/officeDocument/2006/relationships/hyperlink" Target="https://www.dropbox.com/sh/zrycd35783zklov/AAA7MAFK8K3TeUrwR39Xt0Ypa?dl=0" TargetMode="External"/><Relationship Id="rId18" Type="http://schemas.openxmlformats.org/officeDocument/2006/relationships/hyperlink" Target="https://www.taf.frl/projecten/icoonproject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zuidoostfriesland.nl/routes-overzicht" TargetMode="External"/><Relationship Id="rId17" Type="http://schemas.openxmlformats.org/officeDocument/2006/relationships/hyperlink" Target="https://www.fryslan.frl/beleidsthemas/gastvrijheidseconomie_43860/" TargetMode="External"/><Relationship Id="rId2" Type="http://schemas.openxmlformats.org/officeDocument/2006/relationships/numbering" Target="numbering.xml"/><Relationship Id="rId16" Type="http://schemas.openxmlformats.org/officeDocument/2006/relationships/hyperlink" Target="https://www.instagram.com/zuidoostfriesland/" TargetMode="External"/><Relationship Id="rId20" Type="http://schemas.openxmlformats.org/officeDocument/2006/relationships/hyperlink" Target="https://www.fryslan.frl/document.php?m=7&amp;fileid=73973&amp;f=2b8192af0258f0ce849dfa34cc549337&amp;attachment=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zuidoostfriesland/" TargetMode="External"/><Relationship Id="rId23" Type="http://schemas.openxmlformats.org/officeDocument/2006/relationships/fontTable" Target="fontTable.xml"/><Relationship Id="rId10" Type="http://schemas.openxmlformats.org/officeDocument/2006/relationships/hyperlink" Target="https://www.facebook.com/groups/1404189739646760" TargetMode="External"/><Relationship Id="rId19" Type="http://schemas.openxmlformats.org/officeDocument/2006/relationships/hyperlink" Target="https://feanetie.n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ad.nl/amersfoort/bezuinigen-op-citymarketing-juist-nu-moet-je-investeren-zeggen-ondernemers~a4b53e70a/?utm_source=twitter&amp;utm_medium=social&amp;utm_campaign=socialsharing_web&amp;referrer=https://t.co/D2X4b8zOWv?amp=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E7831-47FB-1543-AC31-8D7BA5F1D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4413</Words>
  <Characters>24272</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Pilat</dc:creator>
  <cp:keywords/>
  <dc:description/>
  <cp:lastModifiedBy>Ingrid Mascini</cp:lastModifiedBy>
  <cp:revision>2</cp:revision>
  <cp:lastPrinted>2020-09-30T14:35:00Z</cp:lastPrinted>
  <dcterms:created xsi:type="dcterms:W3CDTF">2022-01-26T19:09:00Z</dcterms:created>
  <dcterms:modified xsi:type="dcterms:W3CDTF">2022-01-26T19:09:00Z</dcterms:modified>
</cp:coreProperties>
</file>